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066E30" w14:textId="77777777" w:rsidR="00F91C5A" w:rsidRDefault="002E0580">
      <w:pPr>
        <w:pStyle w:val="Ttulo"/>
      </w:pPr>
      <w:bookmarkStart w:id="0" w:name="_GoBack"/>
      <w:bookmarkEnd w:id="0"/>
      <w:r>
        <w:t>PLAN</w:t>
      </w:r>
      <w:r>
        <w:rPr>
          <w:spacing w:val="19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 xml:space="preserve">PARTO </w:t>
      </w:r>
    </w:p>
    <w:p w14:paraId="6BBDFCDA" w14:textId="77777777" w:rsidR="00F91C5A" w:rsidRDefault="00F91C5A">
      <w:pPr>
        <w:pStyle w:val="Textoindependiente"/>
        <w:spacing w:before="0"/>
        <w:ind w:left="0"/>
        <w:rPr>
          <w:rFonts w:ascii="Arial MT"/>
          <w:sz w:val="20"/>
        </w:rPr>
      </w:pPr>
    </w:p>
    <w:p w14:paraId="729A3A18" w14:textId="77777777" w:rsidR="00F91C5A" w:rsidRDefault="00F91C5A">
      <w:pPr>
        <w:pStyle w:val="Textoindependiente"/>
        <w:spacing w:before="0"/>
        <w:ind w:left="0"/>
        <w:rPr>
          <w:rFonts w:ascii="Arial MT"/>
          <w:sz w:val="20"/>
        </w:rPr>
      </w:pPr>
    </w:p>
    <w:p w14:paraId="21B39126" w14:textId="77777777" w:rsidR="00F91C5A" w:rsidRDefault="00767340">
      <w:pPr>
        <w:pStyle w:val="Textoindependiente"/>
        <w:spacing w:before="11"/>
        <w:ind w:left="0"/>
        <w:rPr>
          <w:rFonts w:ascii="Arial MT"/>
          <w:sz w:val="10"/>
        </w:rPr>
      </w:pPr>
      <w:r>
        <w:pict w14:anchorId="39CF0F78">
          <v:shape id="_x0000_s1026" style="position:absolute;margin-left:146.55pt;margin-top:8.8pt;width:302.55pt;height:.1pt;z-index:-251658240;mso-wrap-distance-left:0;mso-wrap-distance-right:0;mso-position-horizontal-relative:page" coordorigin="2931,176" coordsize="6051,0" path="m2931,176r6050,e" filled="f" strokeweight=".36597mm">
            <v:path arrowok="t"/>
            <w10:wrap type="topAndBottom" anchorx="page"/>
          </v:shape>
        </w:pict>
      </w:r>
    </w:p>
    <w:p w14:paraId="00D41DF9" w14:textId="77777777" w:rsidR="00F91C5A" w:rsidRDefault="00F91C5A">
      <w:pPr>
        <w:pStyle w:val="Textoindependiente"/>
        <w:spacing w:before="3"/>
        <w:ind w:left="0"/>
        <w:rPr>
          <w:rFonts w:ascii="Arial MT"/>
          <w:sz w:val="19"/>
        </w:rPr>
      </w:pPr>
    </w:p>
    <w:p w14:paraId="648E91A7" w14:textId="77777777" w:rsidR="00F91C5A" w:rsidRPr="002E0580" w:rsidRDefault="002E0580">
      <w:pPr>
        <w:pStyle w:val="Prrafodelista"/>
        <w:numPr>
          <w:ilvl w:val="0"/>
          <w:numId w:val="2"/>
        </w:numPr>
        <w:tabs>
          <w:tab w:val="left" w:pos="417"/>
        </w:tabs>
        <w:spacing w:before="35" w:line="276" w:lineRule="auto"/>
        <w:ind w:right="187" w:firstLine="0"/>
        <w:jc w:val="both"/>
      </w:pPr>
      <w:r w:rsidRPr="002E0580">
        <w:t>Durante mi trabajo de parto y</w:t>
      </w:r>
      <w:r w:rsidRPr="002E0580">
        <w:rPr>
          <w:spacing w:val="1"/>
        </w:rPr>
        <w:t xml:space="preserve"> </w:t>
      </w:r>
      <w:r w:rsidRPr="002E0580">
        <w:t>parto deseo estar acompañada</w:t>
      </w:r>
      <w:r w:rsidR="00C436B8">
        <w:t xml:space="preserve"> </w:t>
      </w:r>
      <w:r w:rsidRPr="002E0580">
        <w:rPr>
          <w:spacing w:val="-70"/>
        </w:rPr>
        <w:t xml:space="preserve"> </w:t>
      </w:r>
      <w:r w:rsidRPr="002E0580">
        <w:t>por</w:t>
      </w:r>
      <w:r w:rsidRPr="002E0580">
        <w:rPr>
          <w:spacing w:val="-4"/>
        </w:rPr>
        <w:t xml:space="preserve"> </w:t>
      </w:r>
      <w:r w:rsidRPr="002E0580">
        <w:t>mi</w:t>
      </w:r>
      <w:r w:rsidRPr="002E0580">
        <w:rPr>
          <w:spacing w:val="-5"/>
        </w:rPr>
        <w:t xml:space="preserve"> </w:t>
      </w:r>
      <w:r w:rsidRPr="002E0580">
        <w:t>pareja.</w:t>
      </w:r>
      <w:r w:rsidRPr="002E0580">
        <w:rPr>
          <w:spacing w:val="-2"/>
        </w:rPr>
        <w:t xml:space="preserve"> </w:t>
      </w:r>
      <w:r w:rsidRPr="002E0580">
        <w:t>En</w:t>
      </w:r>
      <w:r w:rsidRPr="002E0580">
        <w:rPr>
          <w:spacing w:val="-4"/>
        </w:rPr>
        <w:t xml:space="preserve"> </w:t>
      </w:r>
      <w:r w:rsidRPr="002E0580">
        <w:t>cuanto</w:t>
      </w:r>
      <w:r w:rsidRPr="002E0580">
        <w:rPr>
          <w:spacing w:val="-5"/>
        </w:rPr>
        <w:t xml:space="preserve"> </w:t>
      </w:r>
      <w:r w:rsidRPr="002E0580">
        <w:t>al</w:t>
      </w:r>
      <w:r w:rsidRPr="002E0580">
        <w:rPr>
          <w:spacing w:val="-4"/>
        </w:rPr>
        <w:t xml:space="preserve"> </w:t>
      </w:r>
      <w:r w:rsidRPr="002E0580">
        <w:t>personal</w:t>
      </w:r>
      <w:r w:rsidRPr="002E0580">
        <w:rPr>
          <w:spacing w:val="-1"/>
        </w:rPr>
        <w:t xml:space="preserve"> </w:t>
      </w:r>
      <w:r w:rsidRPr="002E0580">
        <w:t>hospitalario</w:t>
      </w:r>
      <w:r w:rsidRPr="002E0580">
        <w:rPr>
          <w:spacing w:val="-4"/>
        </w:rPr>
        <w:t xml:space="preserve"> </w:t>
      </w:r>
      <w:r w:rsidRPr="002E0580">
        <w:t>quiero</w:t>
      </w:r>
      <w:r w:rsidRPr="002E0580">
        <w:rPr>
          <w:spacing w:val="-5"/>
        </w:rPr>
        <w:t xml:space="preserve"> </w:t>
      </w:r>
      <w:r w:rsidRPr="002E0580">
        <w:t>que</w:t>
      </w:r>
      <w:r w:rsidRPr="002E0580">
        <w:rPr>
          <w:spacing w:val="-5"/>
        </w:rPr>
        <w:t xml:space="preserve"> </w:t>
      </w:r>
      <w:r w:rsidRPr="002E0580">
        <w:t>esté</w:t>
      </w:r>
      <w:r w:rsidR="00C436B8">
        <w:t xml:space="preserve"> </w:t>
      </w:r>
      <w:r w:rsidRPr="002E0580">
        <w:rPr>
          <w:spacing w:val="-70"/>
        </w:rPr>
        <w:t xml:space="preserve"> </w:t>
      </w:r>
      <w:r w:rsidRPr="002E0580">
        <w:t>presente</w:t>
      </w:r>
      <w:r w:rsidRPr="002E0580">
        <w:rPr>
          <w:spacing w:val="1"/>
        </w:rPr>
        <w:t xml:space="preserve"> </w:t>
      </w:r>
      <w:r w:rsidRPr="002E0580">
        <w:t>s</w:t>
      </w:r>
      <w:r w:rsidR="00C436B8">
        <w:t>ó</w:t>
      </w:r>
      <w:r w:rsidRPr="002E0580">
        <w:t>lo</w:t>
      </w:r>
      <w:r w:rsidRPr="002E0580">
        <w:rPr>
          <w:spacing w:val="-1"/>
        </w:rPr>
        <w:t xml:space="preserve"> </w:t>
      </w:r>
      <w:r w:rsidRPr="002E0580">
        <w:t>el</w:t>
      </w:r>
      <w:r w:rsidRPr="002E0580">
        <w:rPr>
          <w:spacing w:val="-1"/>
        </w:rPr>
        <w:t xml:space="preserve"> </w:t>
      </w:r>
      <w:r w:rsidRPr="002E0580">
        <w:t>personal</w:t>
      </w:r>
      <w:r w:rsidRPr="002E0580">
        <w:rPr>
          <w:spacing w:val="1"/>
        </w:rPr>
        <w:t xml:space="preserve"> </w:t>
      </w:r>
      <w:r w:rsidRPr="002E0580">
        <w:t>necesario.</w:t>
      </w:r>
    </w:p>
    <w:p w14:paraId="4C769659" w14:textId="77777777" w:rsidR="00F91C5A" w:rsidRPr="002E0580" w:rsidRDefault="002E0580">
      <w:pPr>
        <w:pStyle w:val="Prrafodelista"/>
        <w:numPr>
          <w:ilvl w:val="0"/>
          <w:numId w:val="2"/>
        </w:numPr>
        <w:tabs>
          <w:tab w:val="left" w:pos="417"/>
        </w:tabs>
        <w:spacing w:before="200" w:line="276" w:lineRule="auto"/>
        <w:ind w:right="204" w:firstLine="0"/>
      </w:pPr>
      <w:r w:rsidRPr="002E0580">
        <w:t>Deseo que no se me practique intervenciones obstétricas que</w:t>
      </w:r>
      <w:r w:rsidRPr="002E0580">
        <w:rPr>
          <w:spacing w:val="1"/>
        </w:rPr>
        <w:t xml:space="preserve"> </w:t>
      </w:r>
      <w:r w:rsidRPr="002E0580">
        <w:t>no sean estrictamente necesarias, pero si proceden en mi caso</w:t>
      </w:r>
      <w:r w:rsidRPr="002E0580">
        <w:rPr>
          <w:spacing w:val="1"/>
        </w:rPr>
        <w:t xml:space="preserve"> </w:t>
      </w:r>
      <w:r w:rsidRPr="002E0580">
        <w:t>por la evolución del parto y complicaciones eventuales,</w:t>
      </w:r>
      <w:r w:rsidRPr="002E0580">
        <w:rPr>
          <w:spacing w:val="1"/>
        </w:rPr>
        <w:t xml:space="preserve"> </w:t>
      </w:r>
      <w:r w:rsidRPr="002E0580">
        <w:t>pido sobre todo las explicaciones y permisos pertinentes. Quiero</w:t>
      </w:r>
      <w:r w:rsidR="00C436B8">
        <w:t xml:space="preserve"> </w:t>
      </w:r>
      <w:r w:rsidRPr="002E0580">
        <w:rPr>
          <w:spacing w:val="-71"/>
        </w:rPr>
        <w:t xml:space="preserve"> </w:t>
      </w:r>
      <w:r w:rsidRPr="002E0580">
        <w:t>también que mi pareja esté informada sobre esas</w:t>
      </w:r>
      <w:r w:rsidRPr="002E0580">
        <w:rPr>
          <w:spacing w:val="1"/>
        </w:rPr>
        <w:t xml:space="preserve"> </w:t>
      </w:r>
      <w:r w:rsidRPr="002E0580">
        <w:t>intervenciones.</w:t>
      </w:r>
    </w:p>
    <w:p w14:paraId="7C72C219" w14:textId="77777777" w:rsidR="00F91C5A" w:rsidRPr="002E0580" w:rsidRDefault="002E0580">
      <w:pPr>
        <w:pStyle w:val="Prrafodelista"/>
        <w:numPr>
          <w:ilvl w:val="0"/>
          <w:numId w:val="2"/>
        </w:numPr>
        <w:tabs>
          <w:tab w:val="left" w:pos="417"/>
        </w:tabs>
        <w:spacing w:before="203"/>
        <w:ind w:left="416"/>
      </w:pPr>
      <w:r w:rsidRPr="002E0580">
        <w:t>No</w:t>
      </w:r>
      <w:r w:rsidRPr="002E0580">
        <w:rPr>
          <w:spacing w:val="-3"/>
        </w:rPr>
        <w:t xml:space="preserve"> </w:t>
      </w:r>
      <w:r w:rsidRPr="002E0580">
        <w:t>quiero</w:t>
      </w:r>
      <w:r w:rsidRPr="002E0580">
        <w:rPr>
          <w:spacing w:val="-3"/>
        </w:rPr>
        <w:t xml:space="preserve"> </w:t>
      </w:r>
      <w:r w:rsidRPr="002E0580">
        <w:t>que</w:t>
      </w:r>
      <w:r w:rsidRPr="002E0580">
        <w:rPr>
          <w:spacing w:val="-2"/>
        </w:rPr>
        <w:t xml:space="preserve"> </w:t>
      </w:r>
      <w:r w:rsidRPr="002E0580">
        <w:t>se</w:t>
      </w:r>
      <w:r w:rsidRPr="002E0580">
        <w:rPr>
          <w:spacing w:val="-3"/>
        </w:rPr>
        <w:t xml:space="preserve"> </w:t>
      </w:r>
      <w:r w:rsidRPr="002E0580">
        <w:t>me</w:t>
      </w:r>
      <w:r w:rsidRPr="002E0580">
        <w:rPr>
          <w:spacing w:val="-2"/>
        </w:rPr>
        <w:t xml:space="preserve"> </w:t>
      </w:r>
      <w:r w:rsidRPr="002E0580">
        <w:t>practique</w:t>
      </w:r>
      <w:r w:rsidRPr="002E0580">
        <w:rPr>
          <w:spacing w:val="-2"/>
        </w:rPr>
        <w:t xml:space="preserve"> </w:t>
      </w:r>
      <w:r w:rsidRPr="002E0580">
        <w:t>enema</w:t>
      </w:r>
      <w:r w:rsidRPr="002E0580">
        <w:rPr>
          <w:spacing w:val="-4"/>
        </w:rPr>
        <w:t xml:space="preserve"> </w:t>
      </w:r>
      <w:r w:rsidRPr="002E0580">
        <w:t>ni</w:t>
      </w:r>
      <w:r w:rsidRPr="002E0580">
        <w:rPr>
          <w:spacing w:val="-2"/>
        </w:rPr>
        <w:t xml:space="preserve"> </w:t>
      </w:r>
      <w:r w:rsidRPr="002E0580">
        <w:t>rasurado.</w:t>
      </w:r>
    </w:p>
    <w:p w14:paraId="598D3D41" w14:textId="77777777" w:rsidR="00F91C5A" w:rsidRPr="002E0580" w:rsidRDefault="002E0580">
      <w:pPr>
        <w:pStyle w:val="Prrafodelista"/>
        <w:numPr>
          <w:ilvl w:val="0"/>
          <w:numId w:val="2"/>
        </w:numPr>
        <w:tabs>
          <w:tab w:val="left" w:pos="417"/>
        </w:tabs>
        <w:spacing w:before="257" w:line="276" w:lineRule="auto"/>
        <w:ind w:right="120" w:firstLine="0"/>
      </w:pPr>
      <w:r w:rsidRPr="002E0580">
        <w:t>Quiero que no se me suspenda la vía oral durante el trabajo de</w:t>
      </w:r>
      <w:r w:rsidR="00C436B8">
        <w:t xml:space="preserve"> </w:t>
      </w:r>
      <w:r w:rsidRPr="002E0580">
        <w:rPr>
          <w:spacing w:val="-70"/>
        </w:rPr>
        <w:t xml:space="preserve"> </w:t>
      </w:r>
      <w:r w:rsidRPr="002E0580">
        <w:t>parto</w:t>
      </w:r>
      <w:r w:rsidRPr="002E0580">
        <w:rPr>
          <w:spacing w:val="-2"/>
        </w:rPr>
        <w:t xml:space="preserve"> </w:t>
      </w:r>
      <w:r w:rsidRPr="002E0580">
        <w:t>y</w:t>
      </w:r>
      <w:r w:rsidRPr="002E0580">
        <w:rPr>
          <w:spacing w:val="-1"/>
        </w:rPr>
        <w:t xml:space="preserve"> </w:t>
      </w:r>
      <w:r w:rsidRPr="002E0580">
        <w:t>parto.</w:t>
      </w:r>
    </w:p>
    <w:p w14:paraId="1A73D057" w14:textId="77777777" w:rsidR="00F91C5A" w:rsidRPr="002E0580" w:rsidRDefault="002E0580">
      <w:pPr>
        <w:pStyle w:val="Prrafodelista"/>
        <w:numPr>
          <w:ilvl w:val="0"/>
          <w:numId w:val="2"/>
        </w:numPr>
        <w:tabs>
          <w:tab w:val="left" w:pos="417"/>
        </w:tabs>
        <w:spacing w:line="276" w:lineRule="auto"/>
        <w:ind w:right="205" w:firstLine="0"/>
      </w:pPr>
      <w:r w:rsidRPr="002E0580">
        <w:t>Quiero tener libertad de movimientos: caminar durante la</w:t>
      </w:r>
      <w:r w:rsidRPr="002E0580">
        <w:rPr>
          <w:spacing w:val="1"/>
        </w:rPr>
        <w:t xml:space="preserve"> </w:t>
      </w:r>
      <w:r w:rsidRPr="002E0580">
        <w:t>dilatación, adoptar posturas más cómodas según la fase del</w:t>
      </w:r>
      <w:r w:rsidRPr="002E0580">
        <w:rPr>
          <w:spacing w:val="1"/>
        </w:rPr>
        <w:t xml:space="preserve"> </w:t>
      </w:r>
      <w:r w:rsidRPr="002E0580">
        <w:t>parto y que me ayuden a elegir la mejor posición en el momento</w:t>
      </w:r>
      <w:r w:rsidRPr="002E0580">
        <w:rPr>
          <w:spacing w:val="-70"/>
        </w:rPr>
        <w:t xml:space="preserve"> </w:t>
      </w:r>
      <w:r w:rsidR="00C436B8">
        <w:rPr>
          <w:spacing w:val="-70"/>
        </w:rPr>
        <w:t xml:space="preserve">     </w:t>
      </w:r>
      <w:r w:rsidRPr="002E0580">
        <w:t>del</w:t>
      </w:r>
      <w:r w:rsidRPr="002E0580">
        <w:rPr>
          <w:spacing w:val="-2"/>
        </w:rPr>
        <w:t xml:space="preserve"> </w:t>
      </w:r>
      <w:r w:rsidRPr="002E0580">
        <w:t>expulsivo.</w:t>
      </w:r>
    </w:p>
    <w:p w14:paraId="680C5865" w14:textId="77777777" w:rsidR="00F91C5A" w:rsidRPr="002E0580" w:rsidRDefault="002E0580">
      <w:pPr>
        <w:pStyle w:val="Prrafodelista"/>
        <w:numPr>
          <w:ilvl w:val="0"/>
          <w:numId w:val="2"/>
        </w:numPr>
        <w:tabs>
          <w:tab w:val="left" w:pos="417"/>
        </w:tabs>
        <w:spacing w:before="200" w:line="276" w:lineRule="auto"/>
        <w:ind w:right="220" w:firstLine="0"/>
      </w:pPr>
      <w:r w:rsidRPr="002E0580">
        <w:t>En principio no quiero recurrir a la anestesia epidural para</w:t>
      </w:r>
      <w:r w:rsidRPr="002E0580">
        <w:rPr>
          <w:spacing w:val="1"/>
        </w:rPr>
        <w:t xml:space="preserve"> </w:t>
      </w:r>
      <w:r w:rsidRPr="002E0580">
        <w:t>aliviar el dolor. Prefiero recurrir a métodos no invasivos para el</w:t>
      </w:r>
      <w:r w:rsidRPr="002E0580">
        <w:rPr>
          <w:spacing w:val="1"/>
        </w:rPr>
        <w:t xml:space="preserve"> </w:t>
      </w:r>
      <w:r w:rsidRPr="002E0580">
        <w:t>alivio</w:t>
      </w:r>
      <w:r w:rsidRPr="002E0580">
        <w:rPr>
          <w:spacing w:val="-4"/>
        </w:rPr>
        <w:t xml:space="preserve"> </w:t>
      </w:r>
      <w:r w:rsidRPr="002E0580">
        <w:t>del</w:t>
      </w:r>
      <w:r w:rsidRPr="002E0580">
        <w:rPr>
          <w:spacing w:val="-4"/>
        </w:rPr>
        <w:t xml:space="preserve"> </w:t>
      </w:r>
      <w:r w:rsidRPr="002E0580">
        <w:t>dolor,</w:t>
      </w:r>
      <w:r w:rsidRPr="002E0580">
        <w:rPr>
          <w:spacing w:val="-5"/>
        </w:rPr>
        <w:t xml:space="preserve"> </w:t>
      </w:r>
      <w:r w:rsidRPr="002E0580">
        <w:t>como</w:t>
      </w:r>
      <w:r w:rsidRPr="002E0580">
        <w:rPr>
          <w:spacing w:val="-4"/>
        </w:rPr>
        <w:t xml:space="preserve"> </w:t>
      </w:r>
      <w:r w:rsidRPr="002E0580">
        <w:t>masajes,</w:t>
      </w:r>
      <w:r w:rsidRPr="002E0580">
        <w:rPr>
          <w:spacing w:val="-5"/>
        </w:rPr>
        <w:t xml:space="preserve"> </w:t>
      </w:r>
      <w:r w:rsidRPr="002E0580">
        <w:t>aceites</w:t>
      </w:r>
      <w:r w:rsidRPr="002E0580">
        <w:rPr>
          <w:spacing w:val="-3"/>
        </w:rPr>
        <w:t xml:space="preserve"> </w:t>
      </w:r>
      <w:r w:rsidRPr="002E0580">
        <w:t>esenciales,</w:t>
      </w:r>
      <w:r w:rsidRPr="002E0580">
        <w:rPr>
          <w:spacing w:val="-5"/>
        </w:rPr>
        <w:t xml:space="preserve"> </w:t>
      </w:r>
      <w:r w:rsidRPr="002E0580">
        <w:t>uso</w:t>
      </w:r>
      <w:r w:rsidRPr="002E0580">
        <w:rPr>
          <w:spacing w:val="-1"/>
        </w:rPr>
        <w:t xml:space="preserve"> </w:t>
      </w:r>
      <w:r w:rsidRPr="002E0580">
        <w:t>de</w:t>
      </w:r>
      <w:r w:rsidRPr="002E0580">
        <w:rPr>
          <w:spacing w:val="-4"/>
        </w:rPr>
        <w:t xml:space="preserve"> </w:t>
      </w:r>
      <w:r w:rsidRPr="002E0580">
        <w:t>pelota,</w:t>
      </w:r>
      <w:r w:rsidR="00C436B8">
        <w:t xml:space="preserve"> </w:t>
      </w:r>
      <w:r w:rsidRPr="002E0580">
        <w:rPr>
          <w:spacing w:val="-70"/>
        </w:rPr>
        <w:t xml:space="preserve"> </w:t>
      </w:r>
      <w:r w:rsidRPr="002E0580">
        <w:t>duchas.</w:t>
      </w:r>
    </w:p>
    <w:p w14:paraId="3CA7FCC6" w14:textId="77777777" w:rsidR="00F91C5A" w:rsidRPr="002E0580" w:rsidRDefault="002E0580">
      <w:pPr>
        <w:pStyle w:val="Prrafodelista"/>
        <w:numPr>
          <w:ilvl w:val="0"/>
          <w:numId w:val="2"/>
        </w:numPr>
        <w:tabs>
          <w:tab w:val="left" w:pos="417"/>
        </w:tabs>
        <w:spacing w:line="276" w:lineRule="auto"/>
        <w:ind w:right="654" w:firstLine="0"/>
      </w:pPr>
      <w:r w:rsidRPr="002E0580">
        <w:t>No quiero que se me aplique la oxitocina sintética para</w:t>
      </w:r>
      <w:r w:rsidRPr="002E0580">
        <w:rPr>
          <w:spacing w:val="1"/>
        </w:rPr>
        <w:t xml:space="preserve"> </w:t>
      </w:r>
      <w:r w:rsidRPr="002E0580">
        <w:t>acelerar</w:t>
      </w:r>
      <w:r w:rsidRPr="002E0580">
        <w:rPr>
          <w:spacing w:val="-3"/>
        </w:rPr>
        <w:t xml:space="preserve"> </w:t>
      </w:r>
      <w:r w:rsidRPr="002E0580">
        <w:t>el</w:t>
      </w:r>
      <w:r w:rsidRPr="002E0580">
        <w:rPr>
          <w:spacing w:val="-3"/>
        </w:rPr>
        <w:t xml:space="preserve"> </w:t>
      </w:r>
      <w:r w:rsidRPr="002E0580">
        <w:t>parto,</w:t>
      </w:r>
      <w:r w:rsidRPr="002E0580">
        <w:rPr>
          <w:spacing w:val="-5"/>
        </w:rPr>
        <w:t xml:space="preserve"> </w:t>
      </w:r>
      <w:r w:rsidRPr="002E0580">
        <w:t>a</w:t>
      </w:r>
      <w:r w:rsidRPr="002E0580">
        <w:rPr>
          <w:spacing w:val="-2"/>
        </w:rPr>
        <w:t xml:space="preserve"> </w:t>
      </w:r>
      <w:r w:rsidRPr="002E0580">
        <w:t>no</w:t>
      </w:r>
      <w:r w:rsidRPr="002E0580">
        <w:rPr>
          <w:spacing w:val="-4"/>
        </w:rPr>
        <w:t xml:space="preserve"> </w:t>
      </w:r>
      <w:r w:rsidRPr="002E0580">
        <w:t>ser</w:t>
      </w:r>
      <w:r w:rsidRPr="002E0580">
        <w:rPr>
          <w:spacing w:val="-5"/>
        </w:rPr>
        <w:t xml:space="preserve"> </w:t>
      </w:r>
      <w:r w:rsidRPr="002E0580">
        <w:t>que</w:t>
      </w:r>
      <w:r w:rsidRPr="002E0580">
        <w:rPr>
          <w:spacing w:val="-5"/>
        </w:rPr>
        <w:t xml:space="preserve"> </w:t>
      </w:r>
      <w:r w:rsidRPr="002E0580">
        <w:t>fuera</w:t>
      </w:r>
      <w:r w:rsidRPr="002E0580">
        <w:rPr>
          <w:spacing w:val="-4"/>
        </w:rPr>
        <w:t xml:space="preserve"> </w:t>
      </w:r>
      <w:r w:rsidRPr="002E0580">
        <w:t>estrictamente</w:t>
      </w:r>
      <w:r w:rsidRPr="002E0580">
        <w:rPr>
          <w:spacing w:val="-3"/>
        </w:rPr>
        <w:t xml:space="preserve"> </w:t>
      </w:r>
      <w:r w:rsidRPr="002E0580">
        <w:t>necesario.</w:t>
      </w:r>
    </w:p>
    <w:p w14:paraId="139908DB" w14:textId="77777777" w:rsidR="00F91C5A" w:rsidRPr="002E0580" w:rsidRDefault="002E0580">
      <w:pPr>
        <w:pStyle w:val="Prrafodelista"/>
        <w:numPr>
          <w:ilvl w:val="0"/>
          <w:numId w:val="2"/>
        </w:numPr>
        <w:tabs>
          <w:tab w:val="left" w:pos="417"/>
        </w:tabs>
        <w:spacing w:before="17" w:line="276" w:lineRule="auto"/>
        <w:ind w:right="314" w:firstLine="0"/>
        <w:jc w:val="both"/>
      </w:pPr>
      <w:r w:rsidRPr="002E0580">
        <w:t>Deseo reducir los tactos vaginales a una cantidad mínima, ser</w:t>
      </w:r>
      <w:r w:rsidR="00C436B8">
        <w:t xml:space="preserve"> </w:t>
      </w:r>
      <w:r w:rsidRPr="002E0580">
        <w:rPr>
          <w:spacing w:val="-71"/>
        </w:rPr>
        <w:t xml:space="preserve"> </w:t>
      </w:r>
      <w:r w:rsidRPr="002E0580">
        <w:t>consultada al momento de realizar los mismos y que se respete</w:t>
      </w:r>
      <w:r w:rsidR="00C436B8">
        <w:t xml:space="preserve"> </w:t>
      </w:r>
      <w:r w:rsidRPr="002E0580">
        <w:rPr>
          <w:spacing w:val="-70"/>
        </w:rPr>
        <w:t xml:space="preserve"> </w:t>
      </w:r>
      <w:r w:rsidRPr="002E0580">
        <w:t>mi</w:t>
      </w:r>
      <w:r w:rsidRPr="002E0580">
        <w:rPr>
          <w:spacing w:val="-2"/>
        </w:rPr>
        <w:t xml:space="preserve"> </w:t>
      </w:r>
      <w:r w:rsidRPr="002E0580">
        <w:t>decisión.</w:t>
      </w:r>
    </w:p>
    <w:p w14:paraId="70F573A0" w14:textId="77777777" w:rsidR="00F91C5A" w:rsidRPr="002E0580" w:rsidRDefault="002E0580">
      <w:pPr>
        <w:pStyle w:val="Prrafodelista"/>
        <w:numPr>
          <w:ilvl w:val="0"/>
          <w:numId w:val="2"/>
        </w:numPr>
        <w:tabs>
          <w:tab w:val="left" w:pos="417"/>
        </w:tabs>
        <w:spacing w:line="276" w:lineRule="auto"/>
        <w:ind w:right="627" w:firstLine="0"/>
      </w:pPr>
      <w:r w:rsidRPr="002E0580">
        <w:t>No quiero que se me rompa la bolsa de forma artificial. Si</w:t>
      </w:r>
      <w:r w:rsidRPr="002E0580">
        <w:rPr>
          <w:spacing w:val="1"/>
        </w:rPr>
        <w:t xml:space="preserve"> </w:t>
      </w:r>
      <w:r w:rsidRPr="002E0580">
        <w:t>existe</w:t>
      </w:r>
      <w:r w:rsidRPr="002E0580">
        <w:rPr>
          <w:spacing w:val="-4"/>
        </w:rPr>
        <w:t xml:space="preserve"> </w:t>
      </w:r>
      <w:r w:rsidRPr="002E0580">
        <w:t>una</w:t>
      </w:r>
      <w:r w:rsidRPr="002E0580">
        <w:rPr>
          <w:spacing w:val="-5"/>
        </w:rPr>
        <w:t xml:space="preserve"> </w:t>
      </w:r>
      <w:r w:rsidRPr="002E0580">
        <w:t>situación</w:t>
      </w:r>
      <w:r w:rsidRPr="002E0580">
        <w:rPr>
          <w:spacing w:val="-5"/>
        </w:rPr>
        <w:t xml:space="preserve"> </w:t>
      </w:r>
      <w:r w:rsidRPr="002E0580">
        <w:t>de</w:t>
      </w:r>
      <w:r w:rsidRPr="002E0580">
        <w:rPr>
          <w:spacing w:val="-4"/>
        </w:rPr>
        <w:t xml:space="preserve"> </w:t>
      </w:r>
      <w:r w:rsidRPr="002E0580">
        <w:t>riesgo</w:t>
      </w:r>
      <w:r w:rsidRPr="002E0580">
        <w:rPr>
          <w:spacing w:val="-2"/>
        </w:rPr>
        <w:t xml:space="preserve"> </w:t>
      </w:r>
      <w:r w:rsidRPr="002E0580">
        <w:t>que</w:t>
      </w:r>
      <w:r w:rsidRPr="002E0580">
        <w:rPr>
          <w:spacing w:val="-3"/>
        </w:rPr>
        <w:t xml:space="preserve"> </w:t>
      </w:r>
      <w:r w:rsidRPr="002E0580">
        <w:t>requiera</w:t>
      </w:r>
      <w:r w:rsidRPr="002E0580">
        <w:rPr>
          <w:spacing w:val="-5"/>
        </w:rPr>
        <w:t xml:space="preserve"> </w:t>
      </w:r>
      <w:r w:rsidRPr="002E0580">
        <w:t>esta</w:t>
      </w:r>
      <w:r w:rsidRPr="002E0580">
        <w:rPr>
          <w:spacing w:val="-4"/>
        </w:rPr>
        <w:t xml:space="preserve"> </w:t>
      </w:r>
      <w:r w:rsidRPr="002E0580">
        <w:t>intervención,</w:t>
      </w:r>
      <w:r w:rsidR="00C436B8">
        <w:t xml:space="preserve"> </w:t>
      </w:r>
      <w:r w:rsidRPr="002E0580">
        <w:rPr>
          <w:spacing w:val="-70"/>
        </w:rPr>
        <w:t xml:space="preserve"> </w:t>
      </w:r>
      <w:r w:rsidRPr="002E0580">
        <w:t>deseo</w:t>
      </w:r>
      <w:r w:rsidRPr="002E0580">
        <w:rPr>
          <w:spacing w:val="1"/>
        </w:rPr>
        <w:t xml:space="preserve"> </w:t>
      </w:r>
      <w:r w:rsidRPr="002E0580">
        <w:t>ser</w:t>
      </w:r>
      <w:r w:rsidRPr="002E0580">
        <w:rPr>
          <w:spacing w:val="-2"/>
        </w:rPr>
        <w:t xml:space="preserve"> </w:t>
      </w:r>
      <w:r w:rsidRPr="002E0580">
        <w:t>informada y</w:t>
      </w:r>
      <w:r w:rsidRPr="002E0580">
        <w:rPr>
          <w:spacing w:val="-1"/>
        </w:rPr>
        <w:t xml:space="preserve"> </w:t>
      </w:r>
      <w:r w:rsidRPr="002E0580">
        <w:t>consultada.</w:t>
      </w:r>
    </w:p>
    <w:p w14:paraId="1361B890" w14:textId="77777777" w:rsidR="00F91C5A" w:rsidRPr="002E0580" w:rsidRDefault="002E0580">
      <w:pPr>
        <w:pStyle w:val="Prrafodelista"/>
        <w:numPr>
          <w:ilvl w:val="0"/>
          <w:numId w:val="2"/>
        </w:numPr>
        <w:tabs>
          <w:tab w:val="left" w:pos="578"/>
        </w:tabs>
        <w:spacing w:line="276" w:lineRule="auto"/>
        <w:ind w:right="284" w:firstLine="0"/>
      </w:pPr>
      <w:r w:rsidRPr="002E0580">
        <w:t>En el periodo del expulsivo quiero evitar la posición de</w:t>
      </w:r>
      <w:r w:rsidRPr="002E0580">
        <w:rPr>
          <w:spacing w:val="1"/>
        </w:rPr>
        <w:t xml:space="preserve"> </w:t>
      </w:r>
      <w:r w:rsidRPr="002E0580">
        <w:t>litotomía, no quiero que me dirijan los pujos ni que se practique</w:t>
      </w:r>
      <w:r w:rsidR="00C436B8">
        <w:t xml:space="preserve"> </w:t>
      </w:r>
      <w:r w:rsidRPr="002E0580">
        <w:rPr>
          <w:spacing w:val="-70"/>
        </w:rPr>
        <w:t xml:space="preserve"> </w:t>
      </w:r>
      <w:r w:rsidRPr="002E0580">
        <w:t>maniobra</w:t>
      </w:r>
      <w:r w:rsidRPr="002E0580">
        <w:rPr>
          <w:spacing w:val="-2"/>
        </w:rPr>
        <w:t xml:space="preserve"> </w:t>
      </w:r>
      <w:r w:rsidRPr="002E0580">
        <w:t>de</w:t>
      </w:r>
      <w:r w:rsidRPr="002E0580">
        <w:rPr>
          <w:spacing w:val="1"/>
        </w:rPr>
        <w:t xml:space="preserve"> </w:t>
      </w:r>
      <w:r w:rsidRPr="002E0580">
        <w:t>Kristeller.</w:t>
      </w:r>
    </w:p>
    <w:p w14:paraId="6C2CED1B" w14:textId="77777777" w:rsidR="00751CBD" w:rsidRDefault="002E0580" w:rsidP="00751CBD">
      <w:pPr>
        <w:pStyle w:val="Prrafodelista"/>
        <w:numPr>
          <w:ilvl w:val="0"/>
          <w:numId w:val="2"/>
        </w:numPr>
        <w:tabs>
          <w:tab w:val="left" w:pos="578"/>
        </w:tabs>
        <w:spacing w:before="200"/>
        <w:ind w:left="577" w:hanging="476"/>
      </w:pPr>
      <w:r w:rsidRPr="002E0580">
        <w:t>Evitar</w:t>
      </w:r>
      <w:r w:rsidRPr="002E0580">
        <w:rPr>
          <w:spacing w:val="-4"/>
        </w:rPr>
        <w:t xml:space="preserve"> </w:t>
      </w:r>
      <w:r w:rsidRPr="002E0580">
        <w:t>la</w:t>
      </w:r>
      <w:r w:rsidRPr="002E0580">
        <w:rPr>
          <w:spacing w:val="-3"/>
        </w:rPr>
        <w:t xml:space="preserve"> </w:t>
      </w:r>
      <w:r w:rsidRPr="002E0580">
        <w:t>episiotomía</w:t>
      </w:r>
    </w:p>
    <w:p w14:paraId="34D3B65D" w14:textId="129103F8" w:rsidR="00F91C5A" w:rsidRPr="002E0580" w:rsidRDefault="002E0580" w:rsidP="00751CBD">
      <w:pPr>
        <w:pStyle w:val="Prrafodelista"/>
        <w:numPr>
          <w:ilvl w:val="0"/>
          <w:numId w:val="2"/>
        </w:numPr>
        <w:tabs>
          <w:tab w:val="left" w:pos="578"/>
        </w:tabs>
        <w:spacing w:before="200"/>
        <w:ind w:left="577" w:hanging="476"/>
      </w:pPr>
      <w:r w:rsidRPr="002E0580">
        <w:t>Deseo</w:t>
      </w:r>
      <w:r w:rsidRPr="00751CBD">
        <w:rPr>
          <w:spacing w:val="-5"/>
        </w:rPr>
        <w:t xml:space="preserve"> </w:t>
      </w:r>
      <w:r w:rsidRPr="002E0580">
        <w:t>que</w:t>
      </w:r>
      <w:r w:rsidRPr="00751CBD">
        <w:rPr>
          <w:spacing w:val="-3"/>
        </w:rPr>
        <w:t xml:space="preserve"> </w:t>
      </w:r>
      <w:r w:rsidRPr="002E0580">
        <w:t>esperen</w:t>
      </w:r>
      <w:r w:rsidRPr="00751CBD">
        <w:rPr>
          <w:spacing w:val="-3"/>
        </w:rPr>
        <w:t xml:space="preserve"> </w:t>
      </w:r>
      <w:r w:rsidRPr="002E0580">
        <w:t>para</w:t>
      </w:r>
      <w:r w:rsidRPr="00751CBD">
        <w:rPr>
          <w:spacing w:val="-4"/>
        </w:rPr>
        <w:t xml:space="preserve"> </w:t>
      </w:r>
      <w:r w:rsidRPr="002E0580">
        <w:t>cortar</w:t>
      </w:r>
      <w:r w:rsidRPr="00751CBD">
        <w:rPr>
          <w:spacing w:val="-2"/>
        </w:rPr>
        <w:t xml:space="preserve"> </w:t>
      </w:r>
      <w:r w:rsidRPr="002E0580">
        <w:t>el</w:t>
      </w:r>
      <w:r w:rsidRPr="00751CBD">
        <w:rPr>
          <w:spacing w:val="-4"/>
        </w:rPr>
        <w:t xml:space="preserve"> </w:t>
      </w:r>
      <w:r w:rsidRPr="002E0580">
        <w:t>cordón</w:t>
      </w:r>
      <w:r w:rsidRPr="00751CBD">
        <w:rPr>
          <w:spacing w:val="-4"/>
        </w:rPr>
        <w:t xml:space="preserve"> </w:t>
      </w:r>
      <w:r w:rsidRPr="002E0580">
        <w:t>hasta</w:t>
      </w:r>
      <w:r w:rsidRPr="00751CBD">
        <w:rPr>
          <w:spacing w:val="-4"/>
        </w:rPr>
        <w:t xml:space="preserve"> </w:t>
      </w:r>
      <w:r w:rsidRPr="002E0580">
        <w:t>que</w:t>
      </w:r>
      <w:r w:rsidRPr="00751CBD">
        <w:rPr>
          <w:spacing w:val="-2"/>
        </w:rPr>
        <w:t xml:space="preserve"> </w:t>
      </w:r>
      <w:r w:rsidRPr="002E0580">
        <w:t>deje</w:t>
      </w:r>
      <w:r w:rsidRPr="00751CBD">
        <w:rPr>
          <w:spacing w:val="-4"/>
        </w:rPr>
        <w:t xml:space="preserve"> </w:t>
      </w:r>
      <w:r w:rsidRPr="002E0580">
        <w:t>de</w:t>
      </w:r>
      <w:r w:rsidR="00C436B8">
        <w:t xml:space="preserve"> </w:t>
      </w:r>
      <w:r w:rsidRPr="00751CBD">
        <w:rPr>
          <w:spacing w:val="-70"/>
        </w:rPr>
        <w:t xml:space="preserve"> </w:t>
      </w:r>
      <w:r w:rsidRPr="002E0580">
        <w:t>latir.</w:t>
      </w:r>
      <w:r w:rsidRPr="00751CBD">
        <w:rPr>
          <w:spacing w:val="-1"/>
        </w:rPr>
        <w:t xml:space="preserve"> </w:t>
      </w:r>
      <w:r w:rsidRPr="002E0580">
        <w:t>Si</w:t>
      </w:r>
      <w:r w:rsidRPr="00751CBD">
        <w:rPr>
          <w:spacing w:val="-2"/>
        </w:rPr>
        <w:t xml:space="preserve"> </w:t>
      </w:r>
      <w:r w:rsidRPr="002E0580">
        <w:t>es posible,</w:t>
      </w:r>
      <w:r w:rsidRPr="00751CBD">
        <w:rPr>
          <w:spacing w:val="-3"/>
        </w:rPr>
        <w:t xml:space="preserve"> </w:t>
      </w:r>
      <w:r w:rsidRPr="002E0580">
        <w:t>quiero</w:t>
      </w:r>
      <w:r w:rsidRPr="00751CBD">
        <w:rPr>
          <w:spacing w:val="-2"/>
        </w:rPr>
        <w:t xml:space="preserve"> </w:t>
      </w:r>
      <w:r w:rsidRPr="002E0580">
        <w:t>que</w:t>
      </w:r>
      <w:r w:rsidRPr="00751CBD">
        <w:rPr>
          <w:spacing w:val="1"/>
        </w:rPr>
        <w:t xml:space="preserve"> </w:t>
      </w:r>
      <w:r w:rsidRPr="002E0580">
        <w:t>lo</w:t>
      </w:r>
      <w:r w:rsidRPr="00751CBD">
        <w:rPr>
          <w:spacing w:val="4"/>
        </w:rPr>
        <w:t xml:space="preserve"> </w:t>
      </w:r>
      <w:r w:rsidRPr="002E0580">
        <w:t>corte</w:t>
      </w:r>
      <w:r w:rsidRPr="00751CBD">
        <w:rPr>
          <w:spacing w:val="-1"/>
        </w:rPr>
        <w:t xml:space="preserve"> </w:t>
      </w:r>
      <w:r w:rsidRPr="002E0580">
        <w:t>mi pareja.</w:t>
      </w:r>
    </w:p>
    <w:p w14:paraId="3907CE4D" w14:textId="1FAA362B" w:rsidR="00F91C5A" w:rsidRPr="002E0580" w:rsidRDefault="002E0580">
      <w:pPr>
        <w:pStyle w:val="Prrafodelista"/>
        <w:numPr>
          <w:ilvl w:val="0"/>
          <w:numId w:val="1"/>
        </w:numPr>
        <w:tabs>
          <w:tab w:val="left" w:pos="578"/>
        </w:tabs>
        <w:spacing w:before="193" w:line="276" w:lineRule="auto"/>
        <w:ind w:right="133" w:firstLine="0"/>
      </w:pPr>
      <w:r w:rsidRPr="002E0580">
        <w:t xml:space="preserve">Si no existe ninguna razón urgente para llevar a mi </w:t>
      </w:r>
      <w:r w:rsidR="008F115F">
        <w:t>bebé</w:t>
      </w:r>
      <w:r w:rsidRPr="002E0580">
        <w:t xml:space="preserve"> recién</w:t>
      </w:r>
      <w:r w:rsidR="00C436B8">
        <w:t xml:space="preserve"> </w:t>
      </w:r>
      <w:r w:rsidRPr="002E0580">
        <w:rPr>
          <w:spacing w:val="-70"/>
        </w:rPr>
        <w:t xml:space="preserve"> </w:t>
      </w:r>
      <w:r w:rsidRPr="002E0580">
        <w:t>nacido a otro lugar, quiero estar en contacto piel con piel desde</w:t>
      </w:r>
      <w:r w:rsidRPr="002E0580">
        <w:rPr>
          <w:spacing w:val="1"/>
        </w:rPr>
        <w:t xml:space="preserve"> </w:t>
      </w:r>
      <w:r w:rsidRPr="002E0580">
        <w:t>el</w:t>
      </w:r>
      <w:r w:rsidRPr="002E0580">
        <w:rPr>
          <w:spacing w:val="-1"/>
        </w:rPr>
        <w:t xml:space="preserve"> </w:t>
      </w:r>
      <w:r w:rsidRPr="002E0580">
        <w:t>primer</w:t>
      </w:r>
      <w:r w:rsidRPr="002E0580">
        <w:rPr>
          <w:spacing w:val="-2"/>
        </w:rPr>
        <w:t xml:space="preserve"> </w:t>
      </w:r>
      <w:r w:rsidRPr="002E0580">
        <w:t>momento.</w:t>
      </w:r>
    </w:p>
    <w:p w14:paraId="7B822281" w14:textId="19502465" w:rsidR="00F91C5A" w:rsidRDefault="002E0580">
      <w:pPr>
        <w:pStyle w:val="Prrafodelista"/>
        <w:numPr>
          <w:ilvl w:val="0"/>
          <w:numId w:val="1"/>
        </w:numPr>
        <w:tabs>
          <w:tab w:val="left" w:pos="580"/>
        </w:tabs>
        <w:spacing w:line="276" w:lineRule="auto"/>
        <w:ind w:right="311" w:firstLine="0"/>
      </w:pPr>
      <w:r w:rsidRPr="002E0580">
        <w:t xml:space="preserve">Que los controles de mi </w:t>
      </w:r>
      <w:r w:rsidR="008F115F">
        <w:t>bebé</w:t>
      </w:r>
      <w:r w:rsidRPr="002E0580">
        <w:t xml:space="preserve"> no se realicen inmediatamente,</w:t>
      </w:r>
      <w:r w:rsidRPr="002E0580">
        <w:rPr>
          <w:spacing w:val="-71"/>
        </w:rPr>
        <w:t xml:space="preserve"> </w:t>
      </w:r>
      <w:r w:rsidR="00C436B8">
        <w:rPr>
          <w:spacing w:val="-71"/>
        </w:rPr>
        <w:t xml:space="preserve">   </w:t>
      </w:r>
      <w:r w:rsidRPr="002E0580">
        <w:t>sino</w:t>
      </w:r>
      <w:r w:rsidRPr="002E0580">
        <w:rPr>
          <w:spacing w:val="-2"/>
        </w:rPr>
        <w:t xml:space="preserve"> </w:t>
      </w:r>
      <w:r w:rsidRPr="002E0580">
        <w:t>que</w:t>
      </w:r>
      <w:r w:rsidRPr="002E0580">
        <w:rPr>
          <w:spacing w:val="-1"/>
        </w:rPr>
        <w:t xml:space="preserve"> </w:t>
      </w:r>
      <w:r w:rsidRPr="002E0580">
        <w:t>se respete</w:t>
      </w:r>
      <w:r w:rsidRPr="002E0580">
        <w:rPr>
          <w:spacing w:val="1"/>
        </w:rPr>
        <w:t xml:space="preserve"> </w:t>
      </w:r>
      <w:r w:rsidRPr="002E0580">
        <w:t>el momento de</w:t>
      </w:r>
      <w:r w:rsidRPr="002E0580">
        <w:rPr>
          <w:spacing w:val="-1"/>
        </w:rPr>
        <w:t xml:space="preserve"> </w:t>
      </w:r>
      <w:r w:rsidRPr="002E0580">
        <w:t>apego</w:t>
      </w:r>
    </w:p>
    <w:p w14:paraId="4A72BA74" w14:textId="77777777" w:rsidR="00F91C5A" w:rsidRPr="002E0580" w:rsidRDefault="002E0580">
      <w:pPr>
        <w:pStyle w:val="Prrafodelista"/>
        <w:numPr>
          <w:ilvl w:val="0"/>
          <w:numId w:val="1"/>
        </w:numPr>
        <w:tabs>
          <w:tab w:val="left" w:pos="580"/>
        </w:tabs>
        <w:spacing w:before="200" w:line="276" w:lineRule="auto"/>
        <w:ind w:right="938" w:firstLine="0"/>
      </w:pPr>
      <w:r w:rsidRPr="002E0580">
        <w:t>Quiero que el inicio de la lactancia sea lo más oportuno</w:t>
      </w:r>
      <w:r w:rsidR="00C436B8">
        <w:t xml:space="preserve"> </w:t>
      </w:r>
      <w:r w:rsidRPr="002E0580">
        <w:rPr>
          <w:spacing w:val="-71"/>
        </w:rPr>
        <w:t xml:space="preserve"> </w:t>
      </w:r>
      <w:r w:rsidRPr="002E0580">
        <w:t>posible,</w:t>
      </w:r>
      <w:r w:rsidRPr="002E0580">
        <w:rPr>
          <w:spacing w:val="-6"/>
        </w:rPr>
        <w:t xml:space="preserve"> </w:t>
      </w:r>
      <w:r w:rsidRPr="002E0580">
        <w:t>dentro</w:t>
      </w:r>
      <w:r w:rsidRPr="002E0580">
        <w:rPr>
          <w:spacing w:val="-2"/>
        </w:rPr>
        <w:t xml:space="preserve"> </w:t>
      </w:r>
      <w:r w:rsidRPr="002E0580">
        <w:t>de</w:t>
      </w:r>
      <w:r w:rsidRPr="002E0580">
        <w:rPr>
          <w:spacing w:val="-3"/>
        </w:rPr>
        <w:t xml:space="preserve"> </w:t>
      </w:r>
      <w:r w:rsidRPr="002E0580">
        <w:t>los</w:t>
      </w:r>
      <w:r w:rsidRPr="002E0580">
        <w:rPr>
          <w:spacing w:val="-4"/>
        </w:rPr>
        <w:t xml:space="preserve"> </w:t>
      </w:r>
      <w:r w:rsidRPr="002E0580">
        <w:t>primeros</w:t>
      </w:r>
      <w:r w:rsidRPr="002E0580">
        <w:rPr>
          <w:spacing w:val="-3"/>
        </w:rPr>
        <w:t xml:space="preserve"> </w:t>
      </w:r>
      <w:r w:rsidRPr="002E0580">
        <w:t>30</w:t>
      </w:r>
      <w:r w:rsidRPr="002E0580">
        <w:rPr>
          <w:spacing w:val="-5"/>
        </w:rPr>
        <w:t xml:space="preserve"> </w:t>
      </w:r>
      <w:r w:rsidRPr="002E0580">
        <w:t>minutos</w:t>
      </w:r>
      <w:r w:rsidRPr="002E0580">
        <w:rPr>
          <w:spacing w:val="-5"/>
        </w:rPr>
        <w:t xml:space="preserve"> </w:t>
      </w:r>
      <w:r w:rsidRPr="002E0580">
        <w:t>de</w:t>
      </w:r>
      <w:r w:rsidRPr="002E0580">
        <w:rPr>
          <w:spacing w:val="-4"/>
        </w:rPr>
        <w:t xml:space="preserve"> </w:t>
      </w:r>
      <w:r w:rsidRPr="002E0580">
        <w:t>nacimiento</w:t>
      </w:r>
      <w:r w:rsidR="00C436B8">
        <w:t>.</w:t>
      </w:r>
    </w:p>
    <w:p w14:paraId="2E67DD44" w14:textId="13CB8D02" w:rsidR="00F91C5A" w:rsidRPr="002E0580" w:rsidRDefault="002E0580">
      <w:pPr>
        <w:pStyle w:val="Prrafodelista"/>
        <w:numPr>
          <w:ilvl w:val="0"/>
          <w:numId w:val="1"/>
        </w:numPr>
        <w:tabs>
          <w:tab w:val="left" w:pos="578"/>
        </w:tabs>
        <w:spacing w:before="199" w:line="278" w:lineRule="auto"/>
        <w:ind w:right="343" w:firstLine="0"/>
      </w:pPr>
      <w:r w:rsidRPr="002E0580">
        <w:lastRenderedPageBreak/>
        <w:t>No</w:t>
      </w:r>
      <w:r w:rsidRPr="002E0580">
        <w:rPr>
          <w:spacing w:val="-2"/>
        </w:rPr>
        <w:t xml:space="preserve"> </w:t>
      </w:r>
      <w:r w:rsidRPr="002E0580">
        <w:t>quiero</w:t>
      </w:r>
      <w:r w:rsidRPr="002E0580">
        <w:rPr>
          <w:spacing w:val="-1"/>
        </w:rPr>
        <w:t xml:space="preserve"> </w:t>
      </w:r>
      <w:r w:rsidRPr="002E0580">
        <w:t>que</w:t>
      </w:r>
      <w:r w:rsidRPr="002E0580">
        <w:rPr>
          <w:spacing w:val="-1"/>
        </w:rPr>
        <w:t xml:space="preserve"> </w:t>
      </w:r>
      <w:r w:rsidRPr="002E0580">
        <w:t>se</w:t>
      </w:r>
      <w:r w:rsidRPr="002E0580">
        <w:rPr>
          <w:spacing w:val="-3"/>
        </w:rPr>
        <w:t xml:space="preserve"> </w:t>
      </w:r>
      <w:r w:rsidR="008F115F">
        <w:t xml:space="preserve">alimente </w:t>
      </w:r>
      <w:r w:rsidRPr="002E0580">
        <w:t>a</w:t>
      </w:r>
      <w:r w:rsidRPr="002E0580">
        <w:rPr>
          <w:spacing w:val="-2"/>
        </w:rPr>
        <w:t xml:space="preserve"> </w:t>
      </w:r>
      <w:r w:rsidRPr="002E0580">
        <w:t>mi</w:t>
      </w:r>
      <w:r w:rsidRPr="002E0580">
        <w:rPr>
          <w:spacing w:val="-3"/>
        </w:rPr>
        <w:t xml:space="preserve"> </w:t>
      </w:r>
      <w:r w:rsidR="008F115F">
        <w:t>bebé</w:t>
      </w:r>
      <w:r w:rsidRPr="002E0580">
        <w:rPr>
          <w:spacing w:val="-3"/>
        </w:rPr>
        <w:t xml:space="preserve"> </w:t>
      </w:r>
      <w:r w:rsidR="008F115F">
        <w:rPr>
          <w:spacing w:val="-3"/>
        </w:rPr>
        <w:t>con otra</w:t>
      </w:r>
      <w:r w:rsidRPr="002E0580">
        <w:rPr>
          <w:spacing w:val="-2"/>
        </w:rPr>
        <w:t xml:space="preserve"> </w:t>
      </w:r>
      <w:r w:rsidRPr="002E0580">
        <w:t>leche</w:t>
      </w:r>
      <w:r w:rsidRPr="002E0580">
        <w:rPr>
          <w:spacing w:val="-2"/>
        </w:rPr>
        <w:t xml:space="preserve"> </w:t>
      </w:r>
      <w:r w:rsidRPr="002E0580">
        <w:t>que</w:t>
      </w:r>
      <w:r w:rsidRPr="002E0580">
        <w:rPr>
          <w:spacing w:val="-1"/>
        </w:rPr>
        <w:t xml:space="preserve"> </w:t>
      </w:r>
      <w:r w:rsidRPr="002E0580">
        <w:t>no</w:t>
      </w:r>
      <w:r w:rsidRPr="002E0580">
        <w:rPr>
          <w:spacing w:val="-3"/>
        </w:rPr>
        <w:t xml:space="preserve"> </w:t>
      </w:r>
      <w:r w:rsidRPr="002E0580">
        <w:t>sea</w:t>
      </w:r>
      <w:r w:rsidRPr="002E0580">
        <w:rPr>
          <w:spacing w:val="-3"/>
        </w:rPr>
        <w:t xml:space="preserve"> </w:t>
      </w:r>
      <w:r w:rsidRPr="002E0580">
        <w:t>la</w:t>
      </w:r>
      <w:r w:rsidR="00C436B8">
        <w:t xml:space="preserve"> </w:t>
      </w:r>
      <w:r w:rsidRPr="002E0580">
        <w:rPr>
          <w:spacing w:val="-70"/>
        </w:rPr>
        <w:t xml:space="preserve"> </w:t>
      </w:r>
      <w:r w:rsidRPr="002E0580">
        <w:t>de</w:t>
      </w:r>
      <w:r w:rsidRPr="002E0580">
        <w:rPr>
          <w:spacing w:val="-3"/>
        </w:rPr>
        <w:t xml:space="preserve"> </w:t>
      </w:r>
      <w:r w:rsidRPr="002E0580">
        <w:t>su</w:t>
      </w:r>
      <w:r w:rsidRPr="002E0580">
        <w:rPr>
          <w:spacing w:val="-2"/>
        </w:rPr>
        <w:t xml:space="preserve"> </w:t>
      </w:r>
      <w:r w:rsidRPr="002E0580">
        <w:t>madre,</w:t>
      </w:r>
      <w:r w:rsidRPr="002E0580">
        <w:rPr>
          <w:spacing w:val="-1"/>
        </w:rPr>
        <w:t xml:space="preserve"> </w:t>
      </w:r>
      <w:r w:rsidRPr="002E0580">
        <w:t>ni</w:t>
      </w:r>
      <w:r w:rsidRPr="002E0580">
        <w:rPr>
          <w:spacing w:val="-1"/>
        </w:rPr>
        <w:t xml:space="preserve"> </w:t>
      </w:r>
      <w:r w:rsidRPr="002E0580">
        <w:t>tampoco</w:t>
      </w:r>
      <w:r w:rsidRPr="002E0580">
        <w:rPr>
          <w:spacing w:val="-2"/>
        </w:rPr>
        <w:t xml:space="preserve"> </w:t>
      </w:r>
      <w:r w:rsidRPr="002E0580">
        <w:t>suero</w:t>
      </w:r>
      <w:r w:rsidRPr="002E0580">
        <w:rPr>
          <w:spacing w:val="-2"/>
        </w:rPr>
        <w:t xml:space="preserve"> </w:t>
      </w:r>
      <w:r w:rsidRPr="002E0580">
        <w:t>glucosado</w:t>
      </w:r>
      <w:r w:rsidRPr="002E0580">
        <w:rPr>
          <w:spacing w:val="-2"/>
        </w:rPr>
        <w:t xml:space="preserve"> </w:t>
      </w:r>
      <w:r w:rsidRPr="002E0580">
        <w:t>u</w:t>
      </w:r>
      <w:r w:rsidRPr="002E0580">
        <w:rPr>
          <w:spacing w:val="-2"/>
        </w:rPr>
        <w:t xml:space="preserve"> </w:t>
      </w:r>
      <w:r w:rsidRPr="002E0580">
        <w:t>otros</w:t>
      </w:r>
      <w:r w:rsidRPr="002E0580">
        <w:rPr>
          <w:spacing w:val="-2"/>
        </w:rPr>
        <w:t xml:space="preserve"> </w:t>
      </w:r>
      <w:r w:rsidRPr="002E0580">
        <w:t>líquidos.</w:t>
      </w:r>
    </w:p>
    <w:p w14:paraId="61A04D79" w14:textId="77777777" w:rsidR="00F91C5A" w:rsidRPr="002E0580" w:rsidRDefault="002E0580">
      <w:pPr>
        <w:pStyle w:val="Prrafodelista"/>
        <w:numPr>
          <w:ilvl w:val="0"/>
          <w:numId w:val="1"/>
        </w:numPr>
        <w:tabs>
          <w:tab w:val="left" w:pos="578"/>
        </w:tabs>
        <w:spacing w:before="193" w:line="276" w:lineRule="auto"/>
        <w:ind w:right="692" w:firstLine="0"/>
      </w:pPr>
      <w:r w:rsidRPr="002E0580">
        <w:t>El método del alumbramiento que prefiero es el manejo</w:t>
      </w:r>
      <w:r w:rsidRPr="002E0580">
        <w:rPr>
          <w:spacing w:val="1"/>
        </w:rPr>
        <w:t xml:space="preserve"> </w:t>
      </w:r>
      <w:r w:rsidRPr="002E0580">
        <w:t>expectante. Solamente si existe algún problema doy permiso</w:t>
      </w:r>
      <w:r w:rsidR="00C436B8">
        <w:t xml:space="preserve"> </w:t>
      </w:r>
      <w:r w:rsidRPr="002E0580">
        <w:rPr>
          <w:spacing w:val="-70"/>
        </w:rPr>
        <w:t xml:space="preserve"> </w:t>
      </w:r>
      <w:r w:rsidRPr="002E0580">
        <w:t>para</w:t>
      </w:r>
      <w:r w:rsidRPr="002E0580">
        <w:rPr>
          <w:spacing w:val="-4"/>
        </w:rPr>
        <w:t xml:space="preserve"> </w:t>
      </w:r>
      <w:r w:rsidRPr="002E0580">
        <w:t>estimular</w:t>
      </w:r>
      <w:r w:rsidRPr="002E0580">
        <w:rPr>
          <w:spacing w:val="-4"/>
        </w:rPr>
        <w:t xml:space="preserve"> </w:t>
      </w:r>
      <w:r w:rsidRPr="002E0580">
        <w:t>el</w:t>
      </w:r>
      <w:r w:rsidRPr="002E0580">
        <w:rPr>
          <w:spacing w:val="-2"/>
        </w:rPr>
        <w:t xml:space="preserve"> </w:t>
      </w:r>
      <w:r w:rsidRPr="002E0580">
        <w:t>alumbramiento</w:t>
      </w:r>
      <w:r w:rsidRPr="002E0580">
        <w:rPr>
          <w:spacing w:val="-2"/>
        </w:rPr>
        <w:t xml:space="preserve"> </w:t>
      </w:r>
      <w:r w:rsidRPr="002E0580">
        <w:t>con</w:t>
      </w:r>
      <w:r w:rsidRPr="002E0580">
        <w:rPr>
          <w:spacing w:val="-1"/>
        </w:rPr>
        <w:t xml:space="preserve"> </w:t>
      </w:r>
      <w:r w:rsidRPr="002E0580">
        <w:t>oxitocina</w:t>
      </w:r>
      <w:r w:rsidRPr="002E0580">
        <w:rPr>
          <w:spacing w:val="-3"/>
        </w:rPr>
        <w:t xml:space="preserve"> </w:t>
      </w:r>
      <w:r w:rsidRPr="002E0580">
        <w:t>sintética.</w:t>
      </w:r>
    </w:p>
    <w:p w14:paraId="5DC8F7A4" w14:textId="77777777" w:rsidR="00F91C5A" w:rsidRPr="002E0580" w:rsidRDefault="002E0580" w:rsidP="002E0580">
      <w:pPr>
        <w:pStyle w:val="Prrafodelista"/>
        <w:numPr>
          <w:ilvl w:val="0"/>
          <w:numId w:val="1"/>
        </w:numPr>
        <w:tabs>
          <w:tab w:val="left" w:pos="578"/>
        </w:tabs>
        <w:spacing w:before="17" w:line="278" w:lineRule="auto"/>
        <w:ind w:right="470" w:firstLine="0"/>
      </w:pPr>
      <w:r w:rsidRPr="002E0580">
        <w:t>En el caso de un parto inducido deseo: que éste sea</w:t>
      </w:r>
      <w:r w:rsidRPr="002E0580">
        <w:rPr>
          <w:spacing w:val="1"/>
        </w:rPr>
        <w:t xml:space="preserve"> </w:t>
      </w:r>
      <w:r w:rsidRPr="002E0580">
        <w:t>estrictamente</w:t>
      </w:r>
      <w:r w:rsidRPr="002E0580">
        <w:rPr>
          <w:spacing w:val="-5"/>
        </w:rPr>
        <w:t xml:space="preserve"> </w:t>
      </w:r>
      <w:r w:rsidRPr="002E0580">
        <w:t>necesario</w:t>
      </w:r>
      <w:r w:rsidRPr="002E0580">
        <w:rPr>
          <w:spacing w:val="-5"/>
        </w:rPr>
        <w:t xml:space="preserve"> </w:t>
      </w:r>
      <w:r w:rsidRPr="002E0580">
        <w:t>e</w:t>
      </w:r>
      <w:r w:rsidRPr="002E0580">
        <w:rPr>
          <w:spacing w:val="-4"/>
        </w:rPr>
        <w:t xml:space="preserve"> </w:t>
      </w:r>
      <w:r w:rsidRPr="002E0580">
        <w:t>imprescindible,</w:t>
      </w:r>
      <w:r w:rsidRPr="002E0580">
        <w:rPr>
          <w:spacing w:val="-6"/>
        </w:rPr>
        <w:t xml:space="preserve"> </w:t>
      </w:r>
      <w:r w:rsidRPr="002E0580">
        <w:t>que</w:t>
      </w:r>
      <w:r w:rsidRPr="002E0580">
        <w:rPr>
          <w:spacing w:val="-5"/>
        </w:rPr>
        <w:t xml:space="preserve"> </w:t>
      </w:r>
      <w:r w:rsidRPr="002E0580">
        <w:t>me</w:t>
      </w:r>
      <w:r w:rsidRPr="002E0580">
        <w:rPr>
          <w:spacing w:val="-5"/>
        </w:rPr>
        <w:t xml:space="preserve"> </w:t>
      </w:r>
      <w:r w:rsidRPr="002E0580">
        <w:t>administren</w:t>
      </w:r>
      <w:r>
        <w:t xml:space="preserve"> </w:t>
      </w:r>
      <w:r w:rsidRPr="002E0580">
        <w:t>las</w:t>
      </w:r>
      <w:r w:rsidRPr="002E0580">
        <w:rPr>
          <w:spacing w:val="-5"/>
        </w:rPr>
        <w:t xml:space="preserve"> </w:t>
      </w:r>
      <w:r w:rsidRPr="002E0580">
        <w:t>prostaglandinas</w:t>
      </w:r>
      <w:r w:rsidRPr="002E0580">
        <w:rPr>
          <w:spacing w:val="-5"/>
        </w:rPr>
        <w:t xml:space="preserve"> </w:t>
      </w:r>
      <w:r w:rsidRPr="002E0580">
        <w:t>y</w:t>
      </w:r>
      <w:r w:rsidRPr="002E0580">
        <w:rPr>
          <w:spacing w:val="-4"/>
        </w:rPr>
        <w:t xml:space="preserve"> </w:t>
      </w:r>
      <w:r w:rsidRPr="002E0580">
        <w:t>la</w:t>
      </w:r>
      <w:r w:rsidRPr="002E0580">
        <w:rPr>
          <w:spacing w:val="-3"/>
        </w:rPr>
        <w:t xml:space="preserve"> </w:t>
      </w:r>
      <w:r w:rsidRPr="002E0580">
        <w:t>oxitocina</w:t>
      </w:r>
      <w:r w:rsidRPr="002E0580">
        <w:rPr>
          <w:spacing w:val="-4"/>
        </w:rPr>
        <w:t xml:space="preserve"> </w:t>
      </w:r>
      <w:r w:rsidRPr="002E0580">
        <w:t>sintética</w:t>
      </w:r>
      <w:r w:rsidRPr="002E0580">
        <w:rPr>
          <w:spacing w:val="-5"/>
        </w:rPr>
        <w:t xml:space="preserve"> </w:t>
      </w:r>
      <w:r w:rsidRPr="002E0580">
        <w:t>en</w:t>
      </w:r>
      <w:r w:rsidRPr="002E0580">
        <w:rPr>
          <w:spacing w:val="-4"/>
        </w:rPr>
        <w:t xml:space="preserve"> </w:t>
      </w:r>
      <w:r w:rsidRPr="002E0580">
        <w:t>dosis</w:t>
      </w:r>
      <w:r w:rsidRPr="002E0580">
        <w:rPr>
          <w:spacing w:val="-4"/>
        </w:rPr>
        <w:t xml:space="preserve"> </w:t>
      </w:r>
      <w:r w:rsidRPr="002E0580">
        <w:t>pequeñas</w:t>
      </w:r>
      <w:r w:rsidRPr="002E0580">
        <w:rPr>
          <w:spacing w:val="-5"/>
        </w:rPr>
        <w:t xml:space="preserve"> </w:t>
      </w:r>
      <w:r w:rsidRPr="002E0580">
        <w:t>y</w:t>
      </w:r>
      <w:r w:rsidR="00C436B8">
        <w:t xml:space="preserve"> </w:t>
      </w:r>
      <w:r w:rsidRPr="002E0580">
        <w:rPr>
          <w:spacing w:val="-70"/>
        </w:rPr>
        <w:t xml:space="preserve"> </w:t>
      </w:r>
      <w:r w:rsidRPr="002E0580">
        <w:t>poco</w:t>
      </w:r>
      <w:r w:rsidRPr="002E0580">
        <w:rPr>
          <w:spacing w:val="-4"/>
        </w:rPr>
        <w:t xml:space="preserve"> </w:t>
      </w:r>
      <w:r w:rsidRPr="002E0580">
        <w:t>a</w:t>
      </w:r>
      <w:r w:rsidRPr="002E0580">
        <w:rPr>
          <w:spacing w:val="-4"/>
        </w:rPr>
        <w:t xml:space="preserve"> </w:t>
      </w:r>
      <w:r w:rsidRPr="002E0580">
        <w:t>poco</w:t>
      </w:r>
      <w:r w:rsidRPr="002E0580">
        <w:rPr>
          <w:spacing w:val="-2"/>
        </w:rPr>
        <w:t xml:space="preserve"> </w:t>
      </w:r>
      <w:r w:rsidRPr="002E0580">
        <w:t>y</w:t>
      </w:r>
      <w:r w:rsidRPr="002E0580">
        <w:rPr>
          <w:spacing w:val="-3"/>
        </w:rPr>
        <w:t xml:space="preserve"> </w:t>
      </w:r>
      <w:r w:rsidRPr="002E0580">
        <w:t>que</w:t>
      </w:r>
      <w:r w:rsidRPr="002E0580">
        <w:rPr>
          <w:spacing w:val="1"/>
        </w:rPr>
        <w:t xml:space="preserve"> </w:t>
      </w:r>
      <w:r w:rsidRPr="002E0580">
        <w:t>no</w:t>
      </w:r>
      <w:r w:rsidRPr="002E0580">
        <w:rPr>
          <w:spacing w:val="-4"/>
        </w:rPr>
        <w:t xml:space="preserve"> </w:t>
      </w:r>
      <w:r w:rsidRPr="002E0580">
        <w:t>rompan</w:t>
      </w:r>
      <w:r w:rsidRPr="002E0580">
        <w:rPr>
          <w:spacing w:val="-4"/>
        </w:rPr>
        <w:t xml:space="preserve"> </w:t>
      </w:r>
      <w:r w:rsidRPr="002E0580">
        <w:t>la</w:t>
      </w:r>
      <w:r w:rsidRPr="002E0580">
        <w:rPr>
          <w:spacing w:val="-3"/>
        </w:rPr>
        <w:t xml:space="preserve"> </w:t>
      </w:r>
      <w:r w:rsidRPr="002E0580">
        <w:t>bolsa</w:t>
      </w:r>
      <w:r w:rsidRPr="002E0580">
        <w:rPr>
          <w:spacing w:val="-4"/>
        </w:rPr>
        <w:t xml:space="preserve"> </w:t>
      </w:r>
      <w:r w:rsidRPr="002E0580">
        <w:t>al</w:t>
      </w:r>
      <w:r w:rsidRPr="002E0580">
        <w:rPr>
          <w:spacing w:val="-2"/>
        </w:rPr>
        <w:t xml:space="preserve"> </w:t>
      </w:r>
      <w:r w:rsidRPr="002E0580">
        <w:t>principio</w:t>
      </w:r>
      <w:r w:rsidRPr="002E0580">
        <w:rPr>
          <w:spacing w:val="-4"/>
        </w:rPr>
        <w:t xml:space="preserve"> </w:t>
      </w:r>
      <w:r w:rsidRPr="002E0580">
        <w:t>del</w:t>
      </w:r>
      <w:r w:rsidRPr="002E0580">
        <w:rPr>
          <w:spacing w:val="-3"/>
        </w:rPr>
        <w:t xml:space="preserve"> </w:t>
      </w:r>
      <w:r w:rsidRPr="002E0580">
        <w:t>proceso.</w:t>
      </w:r>
    </w:p>
    <w:p w14:paraId="01D142DF" w14:textId="5933BACA" w:rsidR="00F91C5A" w:rsidRPr="002E0580" w:rsidRDefault="002E0580">
      <w:pPr>
        <w:pStyle w:val="Prrafodelista"/>
        <w:numPr>
          <w:ilvl w:val="0"/>
          <w:numId w:val="1"/>
        </w:numPr>
        <w:tabs>
          <w:tab w:val="left" w:pos="578"/>
        </w:tabs>
        <w:spacing w:before="194" w:line="276" w:lineRule="auto"/>
        <w:ind w:right="106" w:firstLine="0"/>
      </w:pPr>
      <w:r w:rsidRPr="002E0580">
        <w:t>En el caso de tener una cesárea deseo: que me expliquen lo</w:t>
      </w:r>
      <w:r w:rsidRPr="002E0580">
        <w:rPr>
          <w:spacing w:val="1"/>
        </w:rPr>
        <w:t xml:space="preserve"> </w:t>
      </w:r>
      <w:r w:rsidRPr="002E0580">
        <w:t>que están haciendo en cada momento, que me dejen un brazo</w:t>
      </w:r>
      <w:r w:rsidRPr="002E0580">
        <w:rPr>
          <w:spacing w:val="1"/>
        </w:rPr>
        <w:t xml:space="preserve"> </w:t>
      </w:r>
      <w:r w:rsidRPr="002E0580">
        <w:t>libre para coger a mi bebé, que permitan que el cordón deje</w:t>
      </w:r>
      <w:r w:rsidR="00C436B8">
        <w:t xml:space="preserve"> </w:t>
      </w:r>
      <w:r w:rsidRPr="002E0580">
        <w:rPr>
          <w:spacing w:val="-70"/>
        </w:rPr>
        <w:t xml:space="preserve"> </w:t>
      </w:r>
      <w:r w:rsidRPr="002E0580">
        <w:t>de latir para pinzarlo, que mi acompañante siempre esté a mi</w:t>
      </w:r>
      <w:r w:rsidRPr="002E0580">
        <w:rPr>
          <w:spacing w:val="1"/>
        </w:rPr>
        <w:t xml:space="preserve"> </w:t>
      </w:r>
      <w:r w:rsidRPr="002E0580">
        <w:t xml:space="preserve">lado, que me dejen a mi </w:t>
      </w:r>
      <w:r w:rsidR="008F115F">
        <w:t>bebé</w:t>
      </w:r>
      <w:r w:rsidRPr="002E0580">
        <w:t xml:space="preserve"> inmediatamente después de nacer</w:t>
      </w:r>
      <w:r w:rsidRPr="002E0580">
        <w:rPr>
          <w:spacing w:val="1"/>
        </w:rPr>
        <w:t xml:space="preserve"> </w:t>
      </w:r>
      <w:r w:rsidRPr="002E0580">
        <w:t>en el caso de estar con la epidural y que lo dejen piel con piel con</w:t>
      </w:r>
      <w:r w:rsidR="00C436B8">
        <w:t xml:space="preserve"> </w:t>
      </w:r>
      <w:r w:rsidRPr="002E0580">
        <w:rPr>
          <w:spacing w:val="-70"/>
        </w:rPr>
        <w:t xml:space="preserve"> </w:t>
      </w:r>
      <w:r w:rsidRPr="002E0580">
        <w:t>el pa</w:t>
      </w:r>
      <w:r w:rsidR="008F115F">
        <w:t>dre en el caso de estar bajo an</w:t>
      </w:r>
      <w:r w:rsidRPr="002E0580">
        <w:t xml:space="preserve">estesia general, que mi </w:t>
      </w:r>
      <w:r w:rsidR="008F115F">
        <w:t>bebé</w:t>
      </w:r>
      <w:r w:rsidRPr="002E0580">
        <w:rPr>
          <w:spacing w:val="1"/>
        </w:rPr>
        <w:t xml:space="preserve"> </w:t>
      </w:r>
      <w:r w:rsidRPr="002E0580">
        <w:t>no esté solo en ningún momento, que faciliten la lactancia</w:t>
      </w:r>
      <w:r w:rsidRPr="002E0580">
        <w:rPr>
          <w:spacing w:val="1"/>
        </w:rPr>
        <w:t xml:space="preserve"> </w:t>
      </w:r>
      <w:r w:rsidRPr="002E0580">
        <w:t xml:space="preserve">materna, que no alimenten a mi </w:t>
      </w:r>
      <w:r w:rsidR="008F115F">
        <w:t>bebé</w:t>
      </w:r>
      <w:r w:rsidRPr="002E0580">
        <w:t xml:space="preserve"> con biberones y que en caso</w:t>
      </w:r>
      <w:r w:rsidR="00C436B8">
        <w:t xml:space="preserve"> </w:t>
      </w:r>
      <w:r w:rsidRPr="002E0580">
        <w:rPr>
          <w:spacing w:val="-71"/>
        </w:rPr>
        <w:t xml:space="preserve"> </w:t>
      </w:r>
      <w:r w:rsidRPr="002E0580">
        <w:t xml:space="preserve">de estar en reanimación, mi </w:t>
      </w:r>
      <w:r w:rsidR="008F115F">
        <w:t>bebé</w:t>
      </w:r>
      <w:r w:rsidRPr="002E0580">
        <w:t xml:space="preserve"> permanezca conmigo y con su</w:t>
      </w:r>
      <w:r w:rsidRPr="002E0580">
        <w:rPr>
          <w:spacing w:val="1"/>
        </w:rPr>
        <w:t xml:space="preserve"> </w:t>
      </w:r>
      <w:r w:rsidRPr="002E0580">
        <w:t>padre.</w:t>
      </w:r>
    </w:p>
    <w:p w14:paraId="53FF14E4" w14:textId="7D93B85B" w:rsidR="00F91C5A" w:rsidRDefault="002E0580" w:rsidP="00C436B8">
      <w:pPr>
        <w:pStyle w:val="Prrafodelista"/>
        <w:numPr>
          <w:ilvl w:val="0"/>
          <w:numId w:val="1"/>
        </w:numPr>
        <w:tabs>
          <w:tab w:val="left" w:pos="578"/>
        </w:tabs>
        <w:spacing w:before="194" w:line="276" w:lineRule="auto"/>
        <w:ind w:right="106" w:firstLine="0"/>
      </w:pPr>
      <w:r w:rsidRPr="002E0580">
        <w:t>Quiero</w:t>
      </w:r>
      <w:r w:rsidRPr="002E0580">
        <w:rPr>
          <w:spacing w:val="-3"/>
        </w:rPr>
        <w:t xml:space="preserve"> </w:t>
      </w:r>
      <w:r w:rsidRPr="002E0580">
        <w:t>que</w:t>
      </w:r>
      <w:r w:rsidRPr="002E0580">
        <w:rPr>
          <w:spacing w:val="-2"/>
        </w:rPr>
        <w:t xml:space="preserve"> </w:t>
      </w:r>
      <w:r w:rsidRPr="002E0580">
        <w:t>el</w:t>
      </w:r>
      <w:r w:rsidRPr="002E0580">
        <w:rPr>
          <w:spacing w:val="-3"/>
        </w:rPr>
        <w:t xml:space="preserve"> </w:t>
      </w:r>
      <w:r w:rsidRPr="002E0580">
        <w:t>personal</w:t>
      </w:r>
      <w:r w:rsidRPr="002E0580">
        <w:rPr>
          <w:spacing w:val="-3"/>
        </w:rPr>
        <w:t xml:space="preserve"> </w:t>
      </w:r>
      <w:r w:rsidRPr="002E0580">
        <w:t>del</w:t>
      </w:r>
      <w:r w:rsidRPr="002E0580">
        <w:rPr>
          <w:spacing w:val="-1"/>
        </w:rPr>
        <w:t xml:space="preserve"> </w:t>
      </w:r>
      <w:r w:rsidRPr="002E0580">
        <w:t>centro</w:t>
      </w:r>
      <w:r w:rsidRPr="002E0580">
        <w:rPr>
          <w:spacing w:val="-4"/>
        </w:rPr>
        <w:t xml:space="preserve"> </w:t>
      </w:r>
      <w:r w:rsidRPr="002E0580">
        <w:t>me</w:t>
      </w:r>
      <w:r w:rsidRPr="002E0580">
        <w:rPr>
          <w:spacing w:val="-3"/>
        </w:rPr>
        <w:t xml:space="preserve"> </w:t>
      </w:r>
      <w:r w:rsidRPr="002E0580">
        <w:t>trate</w:t>
      </w:r>
      <w:r w:rsidRPr="002E0580">
        <w:rPr>
          <w:spacing w:val="-3"/>
        </w:rPr>
        <w:t xml:space="preserve"> </w:t>
      </w:r>
      <w:r w:rsidRPr="002E0580">
        <w:t>con</w:t>
      </w:r>
      <w:r w:rsidRPr="002E0580">
        <w:rPr>
          <w:spacing w:val="-2"/>
        </w:rPr>
        <w:t xml:space="preserve"> </w:t>
      </w:r>
      <w:r w:rsidR="008F115F">
        <w:t>confi</w:t>
      </w:r>
      <w:r w:rsidRPr="002E0580">
        <w:t>anza</w:t>
      </w:r>
      <w:r w:rsidRPr="002E0580">
        <w:rPr>
          <w:spacing w:val="-4"/>
        </w:rPr>
        <w:t xml:space="preserve"> </w:t>
      </w:r>
      <w:r w:rsidRPr="002E0580">
        <w:t>y</w:t>
      </w:r>
      <w:r w:rsidR="00C436B8">
        <w:t xml:space="preserve"> </w:t>
      </w:r>
      <w:r w:rsidRPr="002E0580">
        <w:rPr>
          <w:spacing w:val="-70"/>
        </w:rPr>
        <w:t xml:space="preserve"> </w:t>
      </w:r>
      <w:r w:rsidRPr="002E0580">
        <w:t>respeto</w:t>
      </w:r>
      <w:r w:rsidRPr="002E0580">
        <w:rPr>
          <w:spacing w:val="1"/>
        </w:rPr>
        <w:t xml:space="preserve"> </w:t>
      </w:r>
      <w:r w:rsidRPr="002E0580">
        <w:t>durante</w:t>
      </w:r>
      <w:r w:rsidRPr="002E0580">
        <w:rPr>
          <w:spacing w:val="1"/>
        </w:rPr>
        <w:t xml:space="preserve"> </w:t>
      </w:r>
      <w:r w:rsidRPr="002E0580">
        <w:t>mi</w:t>
      </w:r>
      <w:r w:rsidRPr="002E0580">
        <w:rPr>
          <w:spacing w:val="-1"/>
        </w:rPr>
        <w:t xml:space="preserve"> </w:t>
      </w:r>
      <w:r w:rsidRPr="002E0580">
        <w:t>estancia en</w:t>
      </w:r>
      <w:r w:rsidRPr="002E0580">
        <w:rPr>
          <w:spacing w:val="-1"/>
        </w:rPr>
        <w:t xml:space="preserve"> </w:t>
      </w:r>
      <w:r w:rsidRPr="002E0580">
        <w:t>el hospital.</w:t>
      </w:r>
    </w:p>
    <w:p w14:paraId="7BD14B4A" w14:textId="77777777" w:rsidR="00C436B8" w:rsidRDefault="00C436B8" w:rsidP="00C436B8">
      <w:pPr>
        <w:pStyle w:val="Prrafodelista"/>
        <w:numPr>
          <w:ilvl w:val="0"/>
          <w:numId w:val="1"/>
        </w:numPr>
        <w:tabs>
          <w:tab w:val="left" w:pos="578"/>
        </w:tabs>
        <w:spacing w:before="194" w:line="276" w:lineRule="auto"/>
        <w:ind w:right="106" w:firstLine="0"/>
      </w:pPr>
      <w:r>
        <w:t>Solicito se anexe este documento a mi historia clínica y</w:t>
      </w:r>
      <w:r w:rsidR="00DD7D2B">
        <w:t xml:space="preserve"> una copia</w:t>
      </w:r>
      <w:r>
        <w:t xml:space="preserve"> a la de mi bebé.</w:t>
      </w:r>
    </w:p>
    <w:p w14:paraId="27424C45" w14:textId="77777777" w:rsidR="00F91C5A" w:rsidRPr="002E0580" w:rsidRDefault="00F91C5A">
      <w:pPr>
        <w:pStyle w:val="Textoindependiente"/>
        <w:spacing w:before="0"/>
        <w:ind w:left="0"/>
        <w:rPr>
          <w:sz w:val="22"/>
          <w:szCs w:val="22"/>
        </w:rPr>
      </w:pPr>
    </w:p>
    <w:p w14:paraId="3574CC9B" w14:textId="77777777" w:rsidR="00F91C5A" w:rsidRPr="002E0580" w:rsidRDefault="00F91C5A">
      <w:pPr>
        <w:pStyle w:val="Textoindependiente"/>
        <w:spacing w:before="1"/>
        <w:ind w:left="0"/>
        <w:rPr>
          <w:sz w:val="22"/>
          <w:szCs w:val="22"/>
        </w:rPr>
      </w:pPr>
    </w:p>
    <w:p w14:paraId="5CDA3278" w14:textId="77777777" w:rsidR="00F91C5A" w:rsidRDefault="002E0580">
      <w:pPr>
        <w:pStyle w:val="Textoindependiente"/>
        <w:spacing w:before="0" w:line="398" w:lineRule="auto"/>
        <w:ind w:right="7745"/>
        <w:rPr>
          <w:sz w:val="22"/>
          <w:szCs w:val="22"/>
        </w:rPr>
      </w:pPr>
      <w:r w:rsidRPr="002E0580">
        <w:rPr>
          <w:spacing w:val="-1"/>
          <w:sz w:val="22"/>
          <w:szCs w:val="22"/>
        </w:rPr>
        <w:t>Fecha:</w:t>
      </w:r>
      <w:r w:rsidRPr="002E0580">
        <w:rPr>
          <w:spacing w:val="-70"/>
          <w:sz w:val="22"/>
          <w:szCs w:val="22"/>
        </w:rPr>
        <w:t xml:space="preserve"> </w:t>
      </w:r>
      <w:r w:rsidRPr="002E0580">
        <w:rPr>
          <w:sz w:val="22"/>
          <w:szCs w:val="22"/>
        </w:rPr>
        <w:t>Firma:</w:t>
      </w:r>
    </w:p>
    <w:p w14:paraId="68AC33D2" w14:textId="314CF4B4" w:rsidR="00462D1E" w:rsidRDefault="00462D1E">
      <w:r>
        <w:br w:type="page"/>
      </w:r>
    </w:p>
    <w:p w14:paraId="675F3CA4" w14:textId="77777777" w:rsidR="00462D1E" w:rsidRDefault="00462D1E" w:rsidP="00462D1E">
      <w:pPr>
        <w:pStyle w:val="Ttulo2"/>
        <w:tabs>
          <w:tab w:val="left" w:pos="7363"/>
        </w:tabs>
        <w:spacing w:before="178"/>
        <w:rPr>
          <w:color w:val="231F20"/>
          <w:shd w:val="clear" w:color="auto" w:fill="DCDDDE"/>
        </w:rPr>
      </w:pPr>
      <w:r w:rsidRPr="00E85983">
        <w:rPr>
          <w:color w:val="231F20"/>
          <w:shd w:val="clear" w:color="auto" w:fill="DCDDDE"/>
        </w:rPr>
        <w:lastRenderedPageBreak/>
        <w:t>MARCO LEGAL</w:t>
      </w:r>
      <w:r>
        <w:rPr>
          <w:color w:val="231F20"/>
          <w:shd w:val="clear" w:color="auto" w:fill="DCDDDE"/>
        </w:rPr>
        <w:t xml:space="preserve">                                                                                                    </w:t>
      </w:r>
    </w:p>
    <w:p w14:paraId="37FE4972" w14:textId="77777777" w:rsidR="00BA2B71" w:rsidRPr="00E85983" w:rsidRDefault="00BA2B71" w:rsidP="00462D1E">
      <w:pPr>
        <w:pStyle w:val="Ttulo2"/>
        <w:tabs>
          <w:tab w:val="left" w:pos="7363"/>
        </w:tabs>
        <w:spacing w:before="178"/>
        <w:rPr>
          <w:color w:val="231F20"/>
          <w:shd w:val="clear" w:color="auto" w:fill="DCDDDE"/>
        </w:rPr>
      </w:pPr>
    </w:p>
    <w:p w14:paraId="78CEB639" w14:textId="2EC17565" w:rsidR="00CD23AC" w:rsidRPr="00E62322" w:rsidRDefault="00CD23AC" w:rsidP="00CD23AC">
      <w:pPr>
        <w:pStyle w:val="Prrafodelista"/>
        <w:numPr>
          <w:ilvl w:val="0"/>
          <w:numId w:val="4"/>
        </w:numPr>
        <w:tabs>
          <w:tab w:val="left" w:pos="448"/>
        </w:tabs>
        <w:spacing w:before="0"/>
      </w:pPr>
      <w:r w:rsidRPr="002D3900">
        <w:rPr>
          <w:color w:val="231F20"/>
          <w:w w:val="95"/>
        </w:rPr>
        <w:t xml:space="preserve">Ley 17386: </w:t>
      </w:r>
      <w:r w:rsidRPr="00CD23AC">
        <w:rPr>
          <w:color w:val="231F20"/>
          <w:w w:val="95"/>
        </w:rPr>
        <w:t>Ley de acompañamiento al parto y nacimiento.</w:t>
      </w:r>
    </w:p>
    <w:p w14:paraId="169249B4" w14:textId="670D3296" w:rsidR="00E62322" w:rsidRPr="00667AB8" w:rsidRDefault="00E62322" w:rsidP="00E62322">
      <w:pPr>
        <w:pStyle w:val="Prrafodelista"/>
        <w:numPr>
          <w:ilvl w:val="0"/>
          <w:numId w:val="4"/>
        </w:numPr>
        <w:tabs>
          <w:tab w:val="left" w:pos="448"/>
        </w:tabs>
        <w:spacing w:before="0"/>
        <w:rPr>
          <w:color w:val="231F20"/>
          <w:w w:val="95"/>
        </w:rPr>
      </w:pPr>
      <w:r w:rsidRPr="00667AB8">
        <w:rPr>
          <w:color w:val="231F20"/>
          <w:w w:val="95"/>
        </w:rPr>
        <w:t>Ley 19530: sala destinada a la lactancia en instituciones del sector público y privado.</w:t>
      </w:r>
    </w:p>
    <w:p w14:paraId="44AA7BE3" w14:textId="7B6F6AC3" w:rsidR="00462D1E" w:rsidRPr="00462D1E" w:rsidRDefault="00462D1E" w:rsidP="00667AB8">
      <w:pPr>
        <w:pStyle w:val="Prrafodelista"/>
        <w:numPr>
          <w:ilvl w:val="0"/>
          <w:numId w:val="4"/>
        </w:numPr>
        <w:tabs>
          <w:tab w:val="left" w:pos="448"/>
        </w:tabs>
        <w:spacing w:before="0"/>
        <w:rPr>
          <w:color w:val="231F20"/>
          <w:w w:val="95"/>
        </w:rPr>
      </w:pPr>
      <w:r w:rsidRPr="00667AB8">
        <w:rPr>
          <w:color w:val="231F20"/>
          <w:w w:val="95"/>
        </w:rPr>
        <w:t xml:space="preserve">Ley 19286/2014: </w:t>
      </w:r>
      <w:r w:rsidRPr="00462D1E">
        <w:rPr>
          <w:color w:val="231F20"/>
          <w:w w:val="95"/>
        </w:rPr>
        <w:t>Código de ética médica, capítulo IV: relación médico-paciente.</w:t>
      </w:r>
    </w:p>
    <w:p w14:paraId="79C89182" w14:textId="7B1C47C1" w:rsidR="00462D1E" w:rsidRPr="00667AB8" w:rsidRDefault="00462D1E" w:rsidP="00667AB8">
      <w:pPr>
        <w:pStyle w:val="Prrafodelista"/>
        <w:numPr>
          <w:ilvl w:val="0"/>
          <w:numId w:val="4"/>
        </w:numPr>
        <w:tabs>
          <w:tab w:val="left" w:pos="448"/>
        </w:tabs>
        <w:spacing w:before="0"/>
        <w:rPr>
          <w:color w:val="231F20"/>
          <w:w w:val="95"/>
        </w:rPr>
      </w:pPr>
      <w:r w:rsidRPr="00667AB8">
        <w:rPr>
          <w:color w:val="231F20"/>
          <w:w w:val="95"/>
        </w:rPr>
        <w:t xml:space="preserve">Ley 18335/2008: </w:t>
      </w:r>
      <w:r w:rsidRPr="00462D1E">
        <w:rPr>
          <w:color w:val="231F20"/>
          <w:w w:val="95"/>
        </w:rPr>
        <w:t>Derechos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y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obligaciones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pacientes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y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usuarios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Servicios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Salud.</w:t>
      </w:r>
    </w:p>
    <w:p w14:paraId="26DB6AEB" w14:textId="6AA8A866" w:rsidR="00462D1E" w:rsidRPr="00667AB8" w:rsidRDefault="00462D1E" w:rsidP="00667AB8">
      <w:pPr>
        <w:pStyle w:val="Prrafodelista"/>
        <w:numPr>
          <w:ilvl w:val="0"/>
          <w:numId w:val="4"/>
        </w:numPr>
        <w:tabs>
          <w:tab w:val="left" w:pos="448"/>
        </w:tabs>
        <w:spacing w:before="0"/>
        <w:rPr>
          <w:color w:val="231F20"/>
          <w:w w:val="95"/>
        </w:rPr>
      </w:pPr>
      <w:r w:rsidRPr="00667AB8">
        <w:rPr>
          <w:color w:val="231F20"/>
          <w:w w:val="95"/>
        </w:rPr>
        <w:t xml:space="preserve">Ley 18104/2007: </w:t>
      </w:r>
      <w:r w:rsidRPr="00462D1E">
        <w:rPr>
          <w:color w:val="231F20"/>
          <w:w w:val="95"/>
        </w:rPr>
        <w:t>Igualdad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Derechos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y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Oportunidades.</w:t>
      </w:r>
    </w:p>
    <w:p w14:paraId="1ED9378F" w14:textId="0723A85B" w:rsidR="00462D1E" w:rsidRPr="00667AB8" w:rsidRDefault="00462D1E" w:rsidP="00667AB8">
      <w:pPr>
        <w:pStyle w:val="Prrafodelista"/>
        <w:numPr>
          <w:ilvl w:val="0"/>
          <w:numId w:val="4"/>
        </w:numPr>
        <w:tabs>
          <w:tab w:val="left" w:pos="448"/>
        </w:tabs>
        <w:spacing w:before="0"/>
        <w:rPr>
          <w:color w:val="231F20"/>
          <w:w w:val="95"/>
        </w:rPr>
      </w:pPr>
      <w:r w:rsidRPr="00462D1E">
        <w:rPr>
          <w:color w:val="231F20"/>
          <w:w w:val="95"/>
        </w:rPr>
        <w:t>Ley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18426/2008: Defensa del Derecho a la Salud Sexual y Reproductiva</w:t>
      </w:r>
      <w:r w:rsidR="00F934FA">
        <w:rPr>
          <w:color w:val="231F20"/>
          <w:w w:val="95"/>
        </w:rPr>
        <w:t xml:space="preserve"> (</w:t>
      </w:r>
      <w:proofErr w:type="spellStart"/>
      <w:r w:rsidR="00F934FA">
        <w:rPr>
          <w:color w:val="231F20"/>
          <w:w w:val="95"/>
        </w:rPr>
        <w:t>SSyR</w:t>
      </w:r>
      <w:proofErr w:type="spellEnd"/>
      <w:r w:rsidR="00F934FA">
        <w:rPr>
          <w:color w:val="231F20"/>
          <w:w w:val="95"/>
        </w:rPr>
        <w:t>)</w:t>
      </w:r>
      <w:r w:rsidRPr="00462D1E">
        <w:rPr>
          <w:color w:val="231F20"/>
          <w:w w:val="95"/>
        </w:rPr>
        <w:t xml:space="preserve">. </w:t>
      </w:r>
    </w:p>
    <w:p w14:paraId="188A206B" w14:textId="060A59BA" w:rsidR="00667AB8" w:rsidRPr="00667AB8" w:rsidRDefault="00667AB8" w:rsidP="00667AB8">
      <w:pPr>
        <w:pStyle w:val="Prrafodelista"/>
        <w:numPr>
          <w:ilvl w:val="0"/>
          <w:numId w:val="4"/>
        </w:numPr>
        <w:tabs>
          <w:tab w:val="left" w:pos="448"/>
        </w:tabs>
        <w:spacing w:before="0"/>
        <w:rPr>
          <w:color w:val="231F20"/>
          <w:w w:val="95"/>
        </w:rPr>
      </w:pPr>
      <w:r w:rsidRPr="00667AB8">
        <w:rPr>
          <w:color w:val="231F20"/>
          <w:w w:val="95"/>
        </w:rPr>
        <w:t>Ley 19161/2013: Licencia y subsidio por paternidad y maternidad.</w:t>
      </w:r>
    </w:p>
    <w:p w14:paraId="7A23C3B8" w14:textId="77777777" w:rsidR="00667AB8" w:rsidRPr="00667AB8" w:rsidRDefault="00667AB8" w:rsidP="00667AB8">
      <w:pPr>
        <w:pStyle w:val="Prrafodelista"/>
        <w:numPr>
          <w:ilvl w:val="0"/>
          <w:numId w:val="4"/>
        </w:numPr>
        <w:tabs>
          <w:tab w:val="left" w:pos="448"/>
        </w:tabs>
        <w:spacing w:before="0"/>
        <w:rPr>
          <w:color w:val="231F20"/>
          <w:w w:val="95"/>
        </w:rPr>
      </w:pPr>
      <w:r w:rsidRPr="00667AB8">
        <w:rPr>
          <w:color w:val="231F20"/>
          <w:w w:val="95"/>
        </w:rPr>
        <w:t>Ley 15084/1980: Licencia por maternidad para mujeres.</w:t>
      </w:r>
    </w:p>
    <w:p w14:paraId="49187330" w14:textId="77777777" w:rsidR="00667AB8" w:rsidRPr="00667AB8" w:rsidRDefault="00667AB8" w:rsidP="00667AB8">
      <w:pPr>
        <w:pStyle w:val="Prrafodelista"/>
        <w:numPr>
          <w:ilvl w:val="0"/>
          <w:numId w:val="4"/>
        </w:numPr>
        <w:tabs>
          <w:tab w:val="left" w:pos="448"/>
        </w:tabs>
        <w:spacing w:before="0"/>
        <w:rPr>
          <w:color w:val="231F20"/>
          <w:w w:val="95"/>
        </w:rPr>
      </w:pPr>
      <w:r w:rsidRPr="00667AB8">
        <w:rPr>
          <w:color w:val="231F20"/>
          <w:w w:val="95"/>
        </w:rPr>
        <w:t>Ley 16104/1990: Normas sobre licencias por maternidad y lactancia.</w:t>
      </w:r>
    </w:p>
    <w:p w14:paraId="4A07D054" w14:textId="77777777" w:rsidR="00667AB8" w:rsidRPr="00667AB8" w:rsidRDefault="00667AB8" w:rsidP="00667AB8">
      <w:pPr>
        <w:pStyle w:val="Prrafodelista"/>
        <w:numPr>
          <w:ilvl w:val="0"/>
          <w:numId w:val="4"/>
        </w:numPr>
        <w:tabs>
          <w:tab w:val="left" w:pos="448"/>
        </w:tabs>
        <w:spacing w:before="0"/>
        <w:rPr>
          <w:color w:val="231F20"/>
          <w:w w:val="95"/>
        </w:rPr>
      </w:pPr>
      <w:r w:rsidRPr="00667AB8">
        <w:rPr>
          <w:color w:val="231F20"/>
          <w:w w:val="95"/>
        </w:rPr>
        <w:t>Ley 11577/1950: Prohibición de despido de trabajadora embarazada.</w:t>
      </w:r>
    </w:p>
    <w:p w14:paraId="28D002D4" w14:textId="77777777" w:rsidR="00667AB8" w:rsidRPr="00667AB8" w:rsidRDefault="00667AB8" w:rsidP="00667AB8">
      <w:pPr>
        <w:pStyle w:val="Prrafodelista"/>
        <w:numPr>
          <w:ilvl w:val="0"/>
          <w:numId w:val="4"/>
        </w:numPr>
        <w:tabs>
          <w:tab w:val="left" w:pos="448"/>
        </w:tabs>
        <w:spacing w:before="0"/>
        <w:rPr>
          <w:color w:val="231F20"/>
          <w:w w:val="95"/>
        </w:rPr>
      </w:pPr>
      <w:r w:rsidRPr="00667AB8">
        <w:rPr>
          <w:color w:val="231F20"/>
          <w:w w:val="95"/>
        </w:rPr>
        <w:t>Ley 16045/1989: Prohibición de suspensión y despido por motivos de embarazo o lactancia.</w:t>
      </w:r>
    </w:p>
    <w:p w14:paraId="4F095076" w14:textId="77777777" w:rsidR="00667AB8" w:rsidRPr="00667AB8" w:rsidRDefault="00667AB8" w:rsidP="00667AB8">
      <w:pPr>
        <w:pStyle w:val="Prrafodelista"/>
        <w:numPr>
          <w:ilvl w:val="0"/>
          <w:numId w:val="4"/>
        </w:numPr>
        <w:tabs>
          <w:tab w:val="left" w:pos="448"/>
        </w:tabs>
        <w:spacing w:before="0"/>
        <w:rPr>
          <w:color w:val="231F20"/>
          <w:w w:val="95"/>
        </w:rPr>
      </w:pPr>
      <w:r w:rsidRPr="00667AB8">
        <w:rPr>
          <w:color w:val="231F20"/>
          <w:w w:val="95"/>
        </w:rPr>
        <w:t>Ley 17215/1999: Normas de protección a mujeres trabajadoras en estado de gravidez o lactancia.</w:t>
      </w:r>
    </w:p>
    <w:p w14:paraId="1437BD2B" w14:textId="77777777" w:rsidR="00667AB8" w:rsidRPr="00667AB8" w:rsidRDefault="00667AB8" w:rsidP="00667AB8">
      <w:pPr>
        <w:pStyle w:val="Prrafodelista"/>
        <w:numPr>
          <w:ilvl w:val="0"/>
          <w:numId w:val="4"/>
        </w:numPr>
        <w:tabs>
          <w:tab w:val="left" w:pos="448"/>
        </w:tabs>
        <w:spacing w:before="0"/>
        <w:rPr>
          <w:color w:val="231F20"/>
          <w:w w:val="95"/>
        </w:rPr>
      </w:pPr>
      <w:r w:rsidRPr="00667AB8">
        <w:rPr>
          <w:color w:val="231F20"/>
          <w:w w:val="95"/>
        </w:rPr>
        <w:t>Ley 18437/2008 Art 74: Reglamentación para mujeres estudiantes embarazadas.</w:t>
      </w:r>
    </w:p>
    <w:p w14:paraId="3DE4F92B" w14:textId="4224E836" w:rsidR="00667AB8" w:rsidRDefault="00667AB8" w:rsidP="00667AB8">
      <w:pPr>
        <w:pStyle w:val="Prrafodelista"/>
        <w:numPr>
          <w:ilvl w:val="0"/>
          <w:numId w:val="4"/>
        </w:numPr>
        <w:tabs>
          <w:tab w:val="left" w:pos="448"/>
        </w:tabs>
        <w:spacing w:before="0"/>
        <w:rPr>
          <w:color w:val="231F20"/>
          <w:w w:val="95"/>
        </w:rPr>
      </w:pPr>
      <w:r w:rsidRPr="00667AB8">
        <w:rPr>
          <w:color w:val="231F20"/>
          <w:w w:val="95"/>
        </w:rPr>
        <w:t xml:space="preserve">Ley 18868/2011: Prohibición de realizar test de embarazo a mujeres para </w:t>
      </w:r>
      <w:r w:rsidR="002D3900">
        <w:rPr>
          <w:color w:val="231F20"/>
          <w:w w:val="95"/>
        </w:rPr>
        <w:t xml:space="preserve">acceso </w:t>
      </w:r>
      <w:r w:rsidRPr="00667AB8">
        <w:rPr>
          <w:color w:val="231F20"/>
          <w:w w:val="95"/>
        </w:rPr>
        <w:t>a</w:t>
      </w:r>
      <w:r w:rsidR="002D3900">
        <w:rPr>
          <w:color w:val="231F20"/>
          <w:w w:val="95"/>
        </w:rPr>
        <w:t>l</w:t>
      </w:r>
      <w:r w:rsidRPr="00667AB8">
        <w:rPr>
          <w:color w:val="231F20"/>
          <w:w w:val="95"/>
        </w:rPr>
        <w:t xml:space="preserve"> trabajo.</w:t>
      </w:r>
    </w:p>
    <w:p w14:paraId="1CED4945" w14:textId="116951AC" w:rsidR="00F40E76" w:rsidRPr="00667AB8" w:rsidRDefault="00F40E76" w:rsidP="00667AB8">
      <w:pPr>
        <w:pStyle w:val="Prrafodelista"/>
        <w:numPr>
          <w:ilvl w:val="0"/>
          <w:numId w:val="4"/>
        </w:numPr>
        <w:tabs>
          <w:tab w:val="left" w:pos="448"/>
        </w:tabs>
        <w:spacing w:before="0"/>
        <w:rPr>
          <w:color w:val="231F20"/>
          <w:w w:val="95"/>
        </w:rPr>
      </w:pPr>
      <w:r w:rsidRPr="00F40E76">
        <w:rPr>
          <w:color w:val="231F20"/>
          <w:w w:val="95"/>
        </w:rPr>
        <w:t xml:space="preserve">Ley 20377/2024: regulación normativa relativa al reconocimiento del derecho de los progenitores respecto de los </w:t>
      </w:r>
      <w:proofErr w:type="spellStart"/>
      <w:r w:rsidRPr="00F40E76">
        <w:rPr>
          <w:color w:val="231F20"/>
          <w:w w:val="95"/>
        </w:rPr>
        <w:t>naci</w:t>
      </w:r>
      <w:proofErr w:type="spellEnd"/>
      <w:r w:rsidRPr="00F40E76">
        <w:rPr>
          <w:color w:val="231F20"/>
          <w:w w:val="95"/>
        </w:rPr>
        <w:t>-dos sin vida.</w:t>
      </w:r>
    </w:p>
    <w:p w14:paraId="325FFE63" w14:textId="49523377" w:rsidR="00462D1E" w:rsidRPr="00667AB8" w:rsidRDefault="00462D1E" w:rsidP="00667AB8">
      <w:pPr>
        <w:pStyle w:val="Prrafodelista"/>
        <w:numPr>
          <w:ilvl w:val="0"/>
          <w:numId w:val="4"/>
        </w:numPr>
        <w:tabs>
          <w:tab w:val="left" w:pos="448"/>
        </w:tabs>
        <w:spacing w:before="0"/>
        <w:rPr>
          <w:color w:val="231F20"/>
          <w:w w:val="95"/>
        </w:rPr>
      </w:pPr>
      <w:r w:rsidRPr="00462D1E">
        <w:rPr>
          <w:color w:val="231F20"/>
          <w:w w:val="95"/>
        </w:rPr>
        <w:t>Decreto 293/2010. Reglamentación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 xml:space="preserve">de la Ley 18426. Creación de los </w:t>
      </w:r>
      <w:r w:rsidR="00F934FA">
        <w:rPr>
          <w:color w:val="231F20"/>
          <w:w w:val="95"/>
        </w:rPr>
        <w:t xml:space="preserve">servicios de </w:t>
      </w:r>
      <w:proofErr w:type="spellStart"/>
      <w:r w:rsidR="00F934FA">
        <w:rPr>
          <w:color w:val="231F20"/>
          <w:w w:val="95"/>
        </w:rPr>
        <w:t>SSyR</w:t>
      </w:r>
      <w:proofErr w:type="spellEnd"/>
      <w:r w:rsidRPr="00462D1E">
        <w:rPr>
          <w:color w:val="231F20"/>
          <w:w w:val="95"/>
        </w:rPr>
        <w:t xml:space="preserve"> en todas</w:t>
      </w:r>
      <w:r w:rsidRPr="00667AB8">
        <w:rPr>
          <w:color w:val="231F20"/>
          <w:w w:val="95"/>
        </w:rPr>
        <w:t xml:space="preserve"> las instituciones.</w:t>
      </w:r>
    </w:p>
    <w:p w14:paraId="2B85F26C" w14:textId="5488DF85" w:rsidR="00462D1E" w:rsidRPr="00667AB8" w:rsidRDefault="00462D1E" w:rsidP="00667AB8">
      <w:pPr>
        <w:pStyle w:val="Prrafodelista"/>
        <w:numPr>
          <w:ilvl w:val="0"/>
          <w:numId w:val="4"/>
        </w:numPr>
        <w:tabs>
          <w:tab w:val="left" w:pos="448"/>
        </w:tabs>
        <w:spacing w:before="0"/>
        <w:rPr>
          <w:color w:val="231F20"/>
          <w:w w:val="95"/>
        </w:rPr>
      </w:pPr>
      <w:r w:rsidRPr="00667AB8">
        <w:rPr>
          <w:color w:val="231F20"/>
          <w:w w:val="95"/>
        </w:rPr>
        <w:t>Decreto 339/2019</w:t>
      </w:r>
      <w:r w:rsidR="00F934FA" w:rsidRPr="00667AB8">
        <w:rPr>
          <w:color w:val="231F20"/>
          <w:w w:val="95"/>
        </w:rPr>
        <w:t>:</w:t>
      </w:r>
      <w:r w:rsidRPr="00667AB8">
        <w:rPr>
          <w:color w:val="231F20"/>
          <w:w w:val="95"/>
        </w:rPr>
        <w:t xml:space="preserve"> Reglamentación de la ley 19580.</w:t>
      </w:r>
      <w:r w:rsidR="00F934FA" w:rsidRPr="00667AB8">
        <w:rPr>
          <w:color w:val="231F20"/>
          <w:w w:val="95"/>
        </w:rPr>
        <w:t xml:space="preserve"> Plan de parto.</w:t>
      </w:r>
    </w:p>
    <w:p w14:paraId="4CB1F672" w14:textId="10E8875F" w:rsidR="00462D1E" w:rsidRPr="00667AB8" w:rsidRDefault="00462D1E" w:rsidP="00667AB8">
      <w:pPr>
        <w:pStyle w:val="Prrafodelista"/>
        <w:numPr>
          <w:ilvl w:val="0"/>
          <w:numId w:val="4"/>
        </w:numPr>
        <w:tabs>
          <w:tab w:val="left" w:pos="448"/>
        </w:tabs>
        <w:spacing w:before="0"/>
        <w:rPr>
          <w:color w:val="231F20"/>
          <w:w w:val="95"/>
        </w:rPr>
      </w:pPr>
      <w:r w:rsidRPr="00462D1E">
        <w:rPr>
          <w:color w:val="231F20"/>
          <w:w w:val="95"/>
        </w:rPr>
        <w:t>Decreto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67/2006</w:t>
      </w:r>
      <w:r w:rsidR="00F934FA">
        <w:rPr>
          <w:color w:val="231F20"/>
          <w:w w:val="95"/>
        </w:rPr>
        <w:t xml:space="preserve">: </w:t>
      </w:r>
      <w:r w:rsidRPr="00462D1E">
        <w:rPr>
          <w:color w:val="231F20"/>
          <w:w w:val="95"/>
        </w:rPr>
        <w:t>Reglamentación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ley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acompañamiento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del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parto.</w:t>
      </w:r>
    </w:p>
    <w:p w14:paraId="68B86666" w14:textId="4A4F83EF" w:rsidR="00462D1E" w:rsidRPr="00667AB8" w:rsidRDefault="00462D1E" w:rsidP="00667AB8">
      <w:pPr>
        <w:pStyle w:val="Prrafodelista"/>
        <w:numPr>
          <w:ilvl w:val="0"/>
          <w:numId w:val="4"/>
        </w:numPr>
        <w:tabs>
          <w:tab w:val="left" w:pos="448"/>
        </w:tabs>
        <w:spacing w:before="0"/>
        <w:rPr>
          <w:color w:val="231F20"/>
          <w:w w:val="95"/>
        </w:rPr>
      </w:pPr>
      <w:r w:rsidRPr="00462D1E">
        <w:rPr>
          <w:color w:val="231F20"/>
          <w:w w:val="95"/>
        </w:rPr>
        <w:t>Ordenanza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MSP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751/2006: Creación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la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Comisión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Nacional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para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el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monitoreo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y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reducción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la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muerte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mujeres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por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causa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del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embarazo,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parto,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puerperio,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cesárea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y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aborto.</w:t>
      </w:r>
    </w:p>
    <w:p w14:paraId="11107BCC" w14:textId="21F3D785" w:rsidR="00462D1E" w:rsidRPr="00667AB8" w:rsidRDefault="00462D1E" w:rsidP="00667AB8">
      <w:pPr>
        <w:pStyle w:val="Prrafodelista"/>
        <w:numPr>
          <w:ilvl w:val="0"/>
          <w:numId w:val="4"/>
        </w:numPr>
        <w:tabs>
          <w:tab w:val="left" w:pos="448"/>
        </w:tabs>
        <w:spacing w:before="0"/>
        <w:rPr>
          <w:color w:val="231F20"/>
          <w:w w:val="95"/>
        </w:rPr>
      </w:pPr>
      <w:r w:rsidRPr="00462D1E">
        <w:rPr>
          <w:color w:val="231F20"/>
          <w:w w:val="95"/>
        </w:rPr>
        <w:t>Ordenanza MSP 447/2012</w:t>
      </w:r>
      <w:r w:rsidR="00F934FA">
        <w:rPr>
          <w:color w:val="231F20"/>
          <w:w w:val="95"/>
        </w:rPr>
        <w:t>: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Control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e</w:t>
      </w:r>
      <w:r w:rsidRPr="00462D1E">
        <w:rPr>
          <w:color w:val="231F20"/>
          <w:w w:val="95"/>
        </w:rPr>
        <w:t>mbarazo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ITS.</w:t>
      </w:r>
    </w:p>
    <w:p w14:paraId="1B32E1E5" w14:textId="77777777" w:rsidR="00667AB8" w:rsidRPr="00667AB8" w:rsidRDefault="00667AB8" w:rsidP="00667AB8">
      <w:pPr>
        <w:pStyle w:val="Prrafodelista"/>
        <w:numPr>
          <w:ilvl w:val="0"/>
          <w:numId w:val="4"/>
        </w:numPr>
        <w:tabs>
          <w:tab w:val="left" w:pos="448"/>
        </w:tabs>
        <w:spacing w:before="0"/>
        <w:rPr>
          <w:color w:val="231F20"/>
          <w:w w:val="95"/>
        </w:rPr>
      </w:pPr>
      <w:r w:rsidRPr="00462D1E">
        <w:rPr>
          <w:color w:val="231F20"/>
          <w:w w:val="95"/>
        </w:rPr>
        <w:t>Ordenanza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623/2012: Creación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Comisión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Nacional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Asesora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en</w:t>
      </w:r>
      <w:r w:rsidRPr="00667AB8">
        <w:rPr>
          <w:color w:val="231F20"/>
          <w:w w:val="95"/>
        </w:rPr>
        <w:t xml:space="preserve"> </w:t>
      </w:r>
      <w:proofErr w:type="spellStart"/>
      <w:r w:rsidRPr="00462D1E">
        <w:rPr>
          <w:color w:val="231F20"/>
          <w:w w:val="95"/>
        </w:rPr>
        <w:t>SSyR</w:t>
      </w:r>
      <w:proofErr w:type="spellEnd"/>
      <w:r w:rsidRPr="00462D1E">
        <w:rPr>
          <w:color w:val="231F20"/>
          <w:w w:val="95"/>
        </w:rPr>
        <w:t>.</w:t>
      </w:r>
    </w:p>
    <w:p w14:paraId="0A10C32B" w14:textId="77777777" w:rsidR="00667AB8" w:rsidRPr="00667AB8" w:rsidRDefault="00667AB8" w:rsidP="00667AB8">
      <w:pPr>
        <w:pStyle w:val="Prrafodelista"/>
        <w:numPr>
          <w:ilvl w:val="0"/>
          <w:numId w:val="4"/>
        </w:numPr>
        <w:tabs>
          <w:tab w:val="left" w:pos="448"/>
        </w:tabs>
        <w:spacing w:before="0"/>
        <w:rPr>
          <w:color w:val="231F20"/>
          <w:w w:val="95"/>
        </w:rPr>
      </w:pPr>
      <w:r w:rsidRPr="00462D1E">
        <w:rPr>
          <w:color w:val="231F20"/>
          <w:w w:val="95"/>
        </w:rPr>
        <w:t>Ordenanza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693/2012: Sobre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funcionamiento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y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monitoreo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Maternidades.</w:t>
      </w:r>
    </w:p>
    <w:p w14:paraId="1829E73F" w14:textId="743FDC87" w:rsidR="00462D1E" w:rsidRPr="00667AB8" w:rsidRDefault="00462D1E" w:rsidP="00667AB8">
      <w:pPr>
        <w:pStyle w:val="Prrafodelista"/>
        <w:numPr>
          <w:ilvl w:val="0"/>
          <w:numId w:val="4"/>
        </w:numPr>
        <w:tabs>
          <w:tab w:val="left" w:pos="448"/>
        </w:tabs>
        <w:spacing w:before="0"/>
        <w:rPr>
          <w:color w:val="231F20"/>
          <w:w w:val="95"/>
        </w:rPr>
      </w:pPr>
      <w:r w:rsidRPr="00462D1E">
        <w:rPr>
          <w:color w:val="231F20"/>
          <w:w w:val="95"/>
        </w:rPr>
        <w:t>Recomendaciones sobre prácticas y actitudes en la asistencia del embarazo y nacimiento institucional, MSP 2018</w:t>
      </w:r>
      <w:r w:rsidR="00667AB8">
        <w:rPr>
          <w:color w:val="231F20"/>
          <w:w w:val="95"/>
        </w:rPr>
        <w:t>.</w:t>
      </w:r>
      <w:r w:rsidR="006E6DC4">
        <w:rPr>
          <w:rStyle w:val="Refdenotaalpie"/>
          <w:color w:val="231F20"/>
          <w:w w:val="95"/>
        </w:rPr>
        <w:footnoteReference w:id="1"/>
      </w:r>
    </w:p>
    <w:p w14:paraId="7DB606AC" w14:textId="77777777" w:rsidR="00667AB8" w:rsidRPr="00667AB8" w:rsidRDefault="00667AB8" w:rsidP="00667AB8">
      <w:pPr>
        <w:pStyle w:val="Prrafodelista"/>
        <w:numPr>
          <w:ilvl w:val="0"/>
          <w:numId w:val="4"/>
        </w:numPr>
        <w:tabs>
          <w:tab w:val="left" w:pos="448"/>
        </w:tabs>
        <w:spacing w:before="0"/>
        <w:rPr>
          <w:color w:val="231F20"/>
          <w:w w:val="95"/>
        </w:rPr>
      </w:pPr>
      <w:r w:rsidRPr="00667AB8">
        <w:rPr>
          <w:color w:val="231F20"/>
          <w:w w:val="95"/>
        </w:rPr>
        <w:t xml:space="preserve">Guía atención en </w:t>
      </w:r>
      <w:proofErr w:type="spellStart"/>
      <w:r w:rsidRPr="00667AB8">
        <w:rPr>
          <w:color w:val="231F20"/>
          <w:w w:val="95"/>
        </w:rPr>
        <w:t>SSyR</w:t>
      </w:r>
      <w:proofErr w:type="spellEnd"/>
      <w:r w:rsidRPr="00667AB8">
        <w:rPr>
          <w:color w:val="231F20"/>
          <w:w w:val="95"/>
        </w:rPr>
        <w:t xml:space="preserve"> de adolescentes Primer nivel – 2011.</w:t>
      </w:r>
    </w:p>
    <w:p w14:paraId="4B2AE2EE" w14:textId="77777777" w:rsidR="00667AB8" w:rsidRPr="00667AB8" w:rsidRDefault="00667AB8" w:rsidP="00667AB8">
      <w:pPr>
        <w:pStyle w:val="Prrafodelista"/>
        <w:numPr>
          <w:ilvl w:val="0"/>
          <w:numId w:val="4"/>
        </w:numPr>
        <w:tabs>
          <w:tab w:val="left" w:pos="448"/>
        </w:tabs>
        <w:spacing w:before="0"/>
        <w:rPr>
          <w:color w:val="231F20"/>
          <w:w w:val="95"/>
        </w:rPr>
      </w:pPr>
      <w:r w:rsidRPr="00667AB8">
        <w:rPr>
          <w:color w:val="231F20"/>
          <w:w w:val="95"/>
        </w:rPr>
        <w:t xml:space="preserve">Guía en </w:t>
      </w:r>
      <w:proofErr w:type="spellStart"/>
      <w:r w:rsidRPr="00667AB8">
        <w:rPr>
          <w:color w:val="231F20"/>
          <w:w w:val="95"/>
        </w:rPr>
        <w:t>SSyR</w:t>
      </w:r>
      <w:proofErr w:type="spellEnd"/>
      <w:r w:rsidRPr="00667AB8">
        <w:rPr>
          <w:color w:val="231F20"/>
          <w:w w:val="95"/>
        </w:rPr>
        <w:t xml:space="preserve"> para personas con discapacidad – 2012.</w:t>
      </w:r>
    </w:p>
    <w:p w14:paraId="47509469" w14:textId="77777777" w:rsidR="00667AB8" w:rsidRPr="00667AB8" w:rsidRDefault="00667AB8" w:rsidP="00667AB8">
      <w:pPr>
        <w:pStyle w:val="Prrafodelista"/>
        <w:numPr>
          <w:ilvl w:val="0"/>
          <w:numId w:val="4"/>
        </w:numPr>
        <w:tabs>
          <w:tab w:val="left" w:pos="448"/>
        </w:tabs>
        <w:spacing w:before="0"/>
        <w:rPr>
          <w:color w:val="231F20"/>
          <w:w w:val="95"/>
        </w:rPr>
      </w:pPr>
      <w:r w:rsidRPr="00667AB8">
        <w:rPr>
          <w:color w:val="231F20"/>
          <w:w w:val="95"/>
        </w:rPr>
        <w:t xml:space="preserve">Guía implementación de servicios </w:t>
      </w:r>
      <w:proofErr w:type="spellStart"/>
      <w:r w:rsidRPr="00667AB8">
        <w:rPr>
          <w:color w:val="231F20"/>
          <w:w w:val="95"/>
        </w:rPr>
        <w:t>SSyR</w:t>
      </w:r>
      <w:proofErr w:type="spellEnd"/>
      <w:r w:rsidRPr="00667AB8">
        <w:rPr>
          <w:color w:val="231F20"/>
          <w:w w:val="95"/>
        </w:rPr>
        <w:t xml:space="preserve"> – 2010.</w:t>
      </w:r>
    </w:p>
    <w:p w14:paraId="70546911" w14:textId="1327F56A" w:rsidR="00462D1E" w:rsidRPr="00667AB8" w:rsidRDefault="00462D1E" w:rsidP="00667AB8">
      <w:pPr>
        <w:pStyle w:val="Prrafodelista"/>
        <w:numPr>
          <w:ilvl w:val="0"/>
          <w:numId w:val="4"/>
        </w:numPr>
        <w:tabs>
          <w:tab w:val="left" w:pos="448"/>
        </w:tabs>
        <w:spacing w:before="0"/>
        <w:rPr>
          <w:color w:val="231F20"/>
          <w:w w:val="95"/>
        </w:rPr>
      </w:pPr>
      <w:r w:rsidRPr="00462D1E">
        <w:rPr>
          <w:color w:val="231F20"/>
          <w:w w:val="95"/>
        </w:rPr>
        <w:t>Guía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orientación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en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buenas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prácticas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en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lactancia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equipos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salud</w:t>
      </w:r>
      <w:r w:rsidR="00130421" w:rsidRPr="00667AB8">
        <w:rPr>
          <w:color w:val="231F20"/>
          <w:w w:val="95"/>
        </w:rPr>
        <w:t xml:space="preserve">, MSP </w:t>
      </w:r>
      <w:r w:rsidRPr="00462D1E">
        <w:rPr>
          <w:color w:val="231F20"/>
          <w:w w:val="95"/>
        </w:rPr>
        <w:t>2011</w:t>
      </w:r>
      <w:r w:rsidRPr="00667AB8">
        <w:rPr>
          <w:noProof/>
          <w:color w:val="231F20"/>
          <w:w w:val="95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5D5FACF5" wp14:editId="2FC24740">
                <wp:simplePos x="0" y="0"/>
                <wp:positionH relativeFrom="page">
                  <wp:posOffset>360045</wp:posOffset>
                </wp:positionH>
                <wp:positionV relativeFrom="paragraph">
                  <wp:posOffset>245110</wp:posOffset>
                </wp:positionV>
                <wp:extent cx="9144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440"/>
                            <a:gd name="T2" fmla="+- 0 2007 567"/>
                            <a:gd name="T3" fmla="*/ T2 w 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40">
                              <a:moveTo>
                                <a:pt x="0" y="0"/>
                              </a:moveTo>
                              <a:lnTo>
                                <a:pt x="144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3959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7F729" id="Freeform 2" o:spid="_x0000_s1026" style="position:absolute;margin-left:28.35pt;margin-top:19.3pt;width:1in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" path="m,l1440,e" filled="f" strokecolor="#939598" strokeweight=".5pt">
                <v:path arrowok="t" o:connecttype="custom" o:connectlocs="0,0;914400,0" o:connectangles="0,0"/>
                <w10:wrap type="topAndBottom" anchorx="page"/>
              </v:shape>
            </w:pict>
          </mc:Fallback>
        </mc:AlternateContent>
      </w:r>
      <w:r w:rsidR="00667AB8">
        <w:rPr>
          <w:color w:val="231F20"/>
          <w:w w:val="95"/>
        </w:rPr>
        <w:t>.</w:t>
      </w:r>
      <w:r w:rsidR="006E6DC4">
        <w:rPr>
          <w:rStyle w:val="Refdenotaalpie"/>
          <w:color w:val="231F20"/>
          <w:w w:val="95"/>
        </w:rPr>
        <w:footnoteReference w:id="2"/>
      </w:r>
    </w:p>
    <w:p w14:paraId="0A269D1D" w14:textId="77777777" w:rsidR="00667AB8" w:rsidRPr="00462D1E" w:rsidRDefault="00667AB8" w:rsidP="00667AB8">
      <w:pPr>
        <w:tabs>
          <w:tab w:val="left" w:pos="448"/>
        </w:tabs>
        <w:ind w:left="219"/>
        <w:jc w:val="both"/>
      </w:pPr>
    </w:p>
    <w:sectPr w:rsidR="00667AB8" w:rsidRPr="00462D1E">
      <w:footerReference w:type="default" r:id="rId8"/>
      <w:pgSz w:w="11910" w:h="16840"/>
      <w:pgMar w:top="1380" w:right="1600" w:bottom="280" w:left="160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6EAF0A" w14:textId="77777777" w:rsidR="00767340" w:rsidRDefault="00767340" w:rsidP="00C436B8">
      <w:r>
        <w:separator/>
      </w:r>
    </w:p>
  </w:endnote>
  <w:endnote w:type="continuationSeparator" w:id="0">
    <w:p w14:paraId="146BDB33" w14:textId="77777777" w:rsidR="00767340" w:rsidRDefault="00767340" w:rsidP="00C43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469465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9718813" w14:textId="77777777" w:rsidR="00C436B8" w:rsidRDefault="00C436B8">
            <w:pPr>
              <w:pStyle w:val="Piedepgina"/>
              <w:jc w:val="center"/>
            </w:pPr>
            <w:r>
              <w:t xml:space="preserve">Plan de parto modelo 1 -Página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E6DC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E6DC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37DF0B5" w14:textId="77777777" w:rsidR="00C436B8" w:rsidRDefault="00C436B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F3959F" w14:textId="77777777" w:rsidR="00767340" w:rsidRDefault="00767340" w:rsidP="00C436B8">
      <w:r>
        <w:separator/>
      </w:r>
    </w:p>
  </w:footnote>
  <w:footnote w:type="continuationSeparator" w:id="0">
    <w:p w14:paraId="1D54D36A" w14:textId="77777777" w:rsidR="00767340" w:rsidRDefault="00767340" w:rsidP="00C436B8">
      <w:r>
        <w:continuationSeparator/>
      </w:r>
    </w:p>
  </w:footnote>
  <w:footnote w:id="1">
    <w:p w14:paraId="4D7AA5FF" w14:textId="6D6EF9E8" w:rsidR="006E6DC4" w:rsidRPr="006E6DC4" w:rsidRDefault="006E6DC4">
      <w:pPr>
        <w:pStyle w:val="Textonotapie"/>
        <w:rPr>
          <w:color w:val="231F20"/>
          <w:sz w:val="12"/>
        </w:rPr>
      </w:pPr>
      <w:r>
        <w:rPr>
          <w:rStyle w:val="Refdenotaalpie"/>
        </w:rPr>
        <w:footnoteRef/>
      </w:r>
      <w:r>
        <w:t xml:space="preserve"> </w:t>
      </w:r>
      <w:hyperlink r:id="rId1" w:history="1">
        <w:r w:rsidRPr="004D1007">
          <w:rPr>
            <w:rStyle w:val="Hipervnculo"/>
            <w:sz w:val="12"/>
          </w:rPr>
          <w:t>https://www.gub.uy/ministerio-salud-publica/sites/ministerio-salud-publica/files/documentos/publicaciones/RECOMENDACIONES.pdf</w:t>
        </w:r>
      </w:hyperlink>
    </w:p>
  </w:footnote>
  <w:footnote w:id="2">
    <w:p w14:paraId="7EFE9016" w14:textId="65399751" w:rsidR="006E6DC4" w:rsidRDefault="006E6DC4">
      <w:pPr>
        <w:pStyle w:val="Textonotapie"/>
        <w:rPr>
          <w:color w:val="231F20"/>
          <w:sz w:val="12"/>
        </w:rPr>
      </w:pPr>
      <w:r>
        <w:rPr>
          <w:rStyle w:val="Refdenotaalpie"/>
        </w:rPr>
        <w:footnoteRef/>
      </w:r>
      <w:r>
        <w:t xml:space="preserve"> </w:t>
      </w:r>
      <w:hyperlink r:id="rId2" w:history="1">
        <w:r w:rsidRPr="004D1007">
          <w:rPr>
            <w:rStyle w:val="Hipervnculo"/>
            <w:sz w:val="12"/>
          </w:rPr>
          <w:t>https://www.gub.uy/ministerio-salud-publica/sites/ministerio-salud-publica/files/documentos/publicaciones/Norma%20Nacional%20de%20Lactancia%20Materna.pdf</w:t>
        </w:r>
      </w:hyperlink>
    </w:p>
    <w:p w14:paraId="647CF073" w14:textId="77777777" w:rsidR="006E6DC4" w:rsidRDefault="006E6DC4">
      <w:pPr>
        <w:pStyle w:val="Textonotapi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A28F1"/>
    <w:multiLevelType w:val="hybridMultilevel"/>
    <w:tmpl w:val="C9F40B24"/>
    <w:lvl w:ilvl="0" w:tplc="B4827A7A">
      <w:numFmt w:val="bullet"/>
      <w:lvlText w:val=""/>
      <w:lvlJc w:val="left"/>
      <w:pPr>
        <w:ind w:left="447" w:hanging="227"/>
      </w:pPr>
      <w:rPr>
        <w:rFonts w:ascii="Symbol" w:eastAsia="Symbol" w:hAnsi="Symbol" w:cs="Symbol" w:hint="default"/>
        <w:color w:val="231F20"/>
        <w:w w:val="100"/>
        <w:sz w:val="18"/>
        <w:szCs w:val="18"/>
        <w:lang w:val="es-ES" w:eastAsia="en-US" w:bidi="ar-SA"/>
      </w:rPr>
    </w:lvl>
    <w:lvl w:ilvl="1" w:tplc="2570A87A">
      <w:numFmt w:val="bullet"/>
      <w:lvlText w:val="•"/>
      <w:lvlJc w:val="left"/>
      <w:pPr>
        <w:ind w:left="1143" w:hanging="227"/>
      </w:pPr>
      <w:rPr>
        <w:rFonts w:hint="default"/>
        <w:lang w:val="es-ES" w:eastAsia="en-US" w:bidi="ar-SA"/>
      </w:rPr>
    </w:lvl>
    <w:lvl w:ilvl="2" w:tplc="E110A5C4">
      <w:numFmt w:val="bullet"/>
      <w:lvlText w:val="•"/>
      <w:lvlJc w:val="left"/>
      <w:pPr>
        <w:ind w:left="1846" w:hanging="227"/>
      </w:pPr>
      <w:rPr>
        <w:rFonts w:hint="default"/>
        <w:lang w:val="es-ES" w:eastAsia="en-US" w:bidi="ar-SA"/>
      </w:rPr>
    </w:lvl>
    <w:lvl w:ilvl="3" w:tplc="C0B470A2">
      <w:numFmt w:val="bullet"/>
      <w:lvlText w:val="•"/>
      <w:lvlJc w:val="left"/>
      <w:pPr>
        <w:ind w:left="2549" w:hanging="227"/>
      </w:pPr>
      <w:rPr>
        <w:rFonts w:hint="default"/>
        <w:lang w:val="es-ES" w:eastAsia="en-US" w:bidi="ar-SA"/>
      </w:rPr>
    </w:lvl>
    <w:lvl w:ilvl="4" w:tplc="97CCD3AC">
      <w:numFmt w:val="bullet"/>
      <w:lvlText w:val="•"/>
      <w:lvlJc w:val="left"/>
      <w:pPr>
        <w:ind w:left="3252" w:hanging="227"/>
      </w:pPr>
      <w:rPr>
        <w:rFonts w:hint="default"/>
        <w:lang w:val="es-ES" w:eastAsia="en-US" w:bidi="ar-SA"/>
      </w:rPr>
    </w:lvl>
    <w:lvl w:ilvl="5" w:tplc="F4F4CF1E">
      <w:numFmt w:val="bullet"/>
      <w:lvlText w:val="•"/>
      <w:lvlJc w:val="left"/>
      <w:pPr>
        <w:ind w:left="3955" w:hanging="227"/>
      </w:pPr>
      <w:rPr>
        <w:rFonts w:hint="default"/>
        <w:lang w:val="es-ES" w:eastAsia="en-US" w:bidi="ar-SA"/>
      </w:rPr>
    </w:lvl>
    <w:lvl w:ilvl="6" w:tplc="3D6E12FA">
      <w:numFmt w:val="bullet"/>
      <w:lvlText w:val="•"/>
      <w:lvlJc w:val="left"/>
      <w:pPr>
        <w:ind w:left="4658" w:hanging="227"/>
      </w:pPr>
      <w:rPr>
        <w:rFonts w:hint="default"/>
        <w:lang w:val="es-ES" w:eastAsia="en-US" w:bidi="ar-SA"/>
      </w:rPr>
    </w:lvl>
    <w:lvl w:ilvl="7" w:tplc="3E4E9C40">
      <w:numFmt w:val="bullet"/>
      <w:lvlText w:val="•"/>
      <w:lvlJc w:val="left"/>
      <w:pPr>
        <w:ind w:left="5361" w:hanging="227"/>
      </w:pPr>
      <w:rPr>
        <w:rFonts w:hint="default"/>
        <w:lang w:val="es-ES" w:eastAsia="en-US" w:bidi="ar-SA"/>
      </w:rPr>
    </w:lvl>
    <w:lvl w:ilvl="8" w:tplc="B0B6C486">
      <w:numFmt w:val="bullet"/>
      <w:lvlText w:val="•"/>
      <w:lvlJc w:val="left"/>
      <w:pPr>
        <w:ind w:left="6064" w:hanging="227"/>
      </w:pPr>
      <w:rPr>
        <w:rFonts w:hint="default"/>
        <w:lang w:val="es-ES" w:eastAsia="en-US" w:bidi="ar-SA"/>
      </w:rPr>
    </w:lvl>
  </w:abstractNum>
  <w:abstractNum w:abstractNumId="1" w15:restartNumberingAfterBreak="0">
    <w:nsid w:val="10583828"/>
    <w:multiLevelType w:val="hybridMultilevel"/>
    <w:tmpl w:val="AA588C08"/>
    <w:lvl w:ilvl="0" w:tplc="B74432EE">
      <w:start w:val="13"/>
      <w:numFmt w:val="decimal"/>
      <w:lvlText w:val="%1."/>
      <w:lvlJc w:val="left"/>
      <w:pPr>
        <w:ind w:left="102" w:hanging="476"/>
      </w:pPr>
      <w:rPr>
        <w:rFonts w:ascii="Calibri" w:eastAsia="Calibri" w:hAnsi="Calibri" w:cs="Calibri" w:hint="default"/>
        <w:spacing w:val="-1"/>
        <w:w w:val="99"/>
        <w:sz w:val="24"/>
        <w:szCs w:val="24"/>
        <w:lang w:val="es-ES" w:eastAsia="en-US" w:bidi="ar-SA"/>
      </w:rPr>
    </w:lvl>
    <w:lvl w:ilvl="1" w:tplc="B608CC32">
      <w:numFmt w:val="bullet"/>
      <w:lvlText w:val="•"/>
      <w:lvlJc w:val="left"/>
      <w:pPr>
        <w:ind w:left="960" w:hanging="476"/>
      </w:pPr>
      <w:rPr>
        <w:rFonts w:hint="default"/>
        <w:lang w:val="es-ES" w:eastAsia="en-US" w:bidi="ar-SA"/>
      </w:rPr>
    </w:lvl>
    <w:lvl w:ilvl="2" w:tplc="39F247A4">
      <w:numFmt w:val="bullet"/>
      <w:lvlText w:val="•"/>
      <w:lvlJc w:val="left"/>
      <w:pPr>
        <w:ind w:left="1821" w:hanging="476"/>
      </w:pPr>
      <w:rPr>
        <w:rFonts w:hint="default"/>
        <w:lang w:val="es-ES" w:eastAsia="en-US" w:bidi="ar-SA"/>
      </w:rPr>
    </w:lvl>
    <w:lvl w:ilvl="3" w:tplc="C62C286C">
      <w:numFmt w:val="bullet"/>
      <w:lvlText w:val="•"/>
      <w:lvlJc w:val="left"/>
      <w:pPr>
        <w:ind w:left="2681" w:hanging="476"/>
      </w:pPr>
      <w:rPr>
        <w:rFonts w:hint="default"/>
        <w:lang w:val="es-ES" w:eastAsia="en-US" w:bidi="ar-SA"/>
      </w:rPr>
    </w:lvl>
    <w:lvl w:ilvl="4" w:tplc="301C108E">
      <w:numFmt w:val="bullet"/>
      <w:lvlText w:val="•"/>
      <w:lvlJc w:val="left"/>
      <w:pPr>
        <w:ind w:left="3542" w:hanging="476"/>
      </w:pPr>
      <w:rPr>
        <w:rFonts w:hint="default"/>
        <w:lang w:val="es-ES" w:eastAsia="en-US" w:bidi="ar-SA"/>
      </w:rPr>
    </w:lvl>
    <w:lvl w:ilvl="5" w:tplc="91F26118">
      <w:numFmt w:val="bullet"/>
      <w:lvlText w:val="•"/>
      <w:lvlJc w:val="left"/>
      <w:pPr>
        <w:ind w:left="4403" w:hanging="476"/>
      </w:pPr>
      <w:rPr>
        <w:rFonts w:hint="default"/>
        <w:lang w:val="es-ES" w:eastAsia="en-US" w:bidi="ar-SA"/>
      </w:rPr>
    </w:lvl>
    <w:lvl w:ilvl="6" w:tplc="3E78FE98">
      <w:numFmt w:val="bullet"/>
      <w:lvlText w:val="•"/>
      <w:lvlJc w:val="left"/>
      <w:pPr>
        <w:ind w:left="5263" w:hanging="476"/>
      </w:pPr>
      <w:rPr>
        <w:rFonts w:hint="default"/>
        <w:lang w:val="es-ES" w:eastAsia="en-US" w:bidi="ar-SA"/>
      </w:rPr>
    </w:lvl>
    <w:lvl w:ilvl="7" w:tplc="B79085E2">
      <w:numFmt w:val="bullet"/>
      <w:lvlText w:val="•"/>
      <w:lvlJc w:val="left"/>
      <w:pPr>
        <w:ind w:left="6124" w:hanging="476"/>
      </w:pPr>
      <w:rPr>
        <w:rFonts w:hint="default"/>
        <w:lang w:val="es-ES" w:eastAsia="en-US" w:bidi="ar-SA"/>
      </w:rPr>
    </w:lvl>
    <w:lvl w:ilvl="8" w:tplc="AE545382">
      <w:numFmt w:val="bullet"/>
      <w:lvlText w:val="•"/>
      <w:lvlJc w:val="left"/>
      <w:pPr>
        <w:ind w:left="6985" w:hanging="476"/>
      </w:pPr>
      <w:rPr>
        <w:rFonts w:hint="default"/>
        <w:lang w:val="es-ES" w:eastAsia="en-US" w:bidi="ar-SA"/>
      </w:rPr>
    </w:lvl>
  </w:abstractNum>
  <w:abstractNum w:abstractNumId="2" w15:restartNumberingAfterBreak="0">
    <w:nsid w:val="166F4EC4"/>
    <w:multiLevelType w:val="hybridMultilevel"/>
    <w:tmpl w:val="363023D0"/>
    <w:lvl w:ilvl="0" w:tplc="54B6626C">
      <w:start w:val="1"/>
      <w:numFmt w:val="decimal"/>
      <w:lvlText w:val="%1."/>
      <w:lvlJc w:val="left"/>
      <w:pPr>
        <w:ind w:left="102" w:hanging="315"/>
      </w:pPr>
      <w:rPr>
        <w:rFonts w:ascii="Calibri" w:eastAsia="Calibri" w:hAnsi="Calibri" w:cs="Calibri" w:hint="default"/>
        <w:spacing w:val="-1"/>
        <w:w w:val="99"/>
        <w:sz w:val="24"/>
        <w:szCs w:val="24"/>
        <w:lang w:val="es-ES" w:eastAsia="en-US" w:bidi="ar-SA"/>
      </w:rPr>
    </w:lvl>
    <w:lvl w:ilvl="1" w:tplc="A59000DE">
      <w:numFmt w:val="bullet"/>
      <w:lvlText w:val="•"/>
      <w:lvlJc w:val="left"/>
      <w:pPr>
        <w:ind w:left="960" w:hanging="315"/>
      </w:pPr>
      <w:rPr>
        <w:rFonts w:hint="default"/>
        <w:lang w:val="es-ES" w:eastAsia="en-US" w:bidi="ar-SA"/>
      </w:rPr>
    </w:lvl>
    <w:lvl w:ilvl="2" w:tplc="B1023CAE">
      <w:numFmt w:val="bullet"/>
      <w:lvlText w:val="•"/>
      <w:lvlJc w:val="left"/>
      <w:pPr>
        <w:ind w:left="1821" w:hanging="315"/>
      </w:pPr>
      <w:rPr>
        <w:rFonts w:hint="default"/>
        <w:lang w:val="es-ES" w:eastAsia="en-US" w:bidi="ar-SA"/>
      </w:rPr>
    </w:lvl>
    <w:lvl w:ilvl="3" w:tplc="3236A4F6">
      <w:numFmt w:val="bullet"/>
      <w:lvlText w:val="•"/>
      <w:lvlJc w:val="left"/>
      <w:pPr>
        <w:ind w:left="2681" w:hanging="315"/>
      </w:pPr>
      <w:rPr>
        <w:rFonts w:hint="default"/>
        <w:lang w:val="es-ES" w:eastAsia="en-US" w:bidi="ar-SA"/>
      </w:rPr>
    </w:lvl>
    <w:lvl w:ilvl="4" w:tplc="F5347EAC">
      <w:numFmt w:val="bullet"/>
      <w:lvlText w:val="•"/>
      <w:lvlJc w:val="left"/>
      <w:pPr>
        <w:ind w:left="3542" w:hanging="315"/>
      </w:pPr>
      <w:rPr>
        <w:rFonts w:hint="default"/>
        <w:lang w:val="es-ES" w:eastAsia="en-US" w:bidi="ar-SA"/>
      </w:rPr>
    </w:lvl>
    <w:lvl w:ilvl="5" w:tplc="FE640702">
      <w:numFmt w:val="bullet"/>
      <w:lvlText w:val="•"/>
      <w:lvlJc w:val="left"/>
      <w:pPr>
        <w:ind w:left="4403" w:hanging="315"/>
      </w:pPr>
      <w:rPr>
        <w:rFonts w:hint="default"/>
        <w:lang w:val="es-ES" w:eastAsia="en-US" w:bidi="ar-SA"/>
      </w:rPr>
    </w:lvl>
    <w:lvl w:ilvl="6" w:tplc="1A34AFF8">
      <w:numFmt w:val="bullet"/>
      <w:lvlText w:val="•"/>
      <w:lvlJc w:val="left"/>
      <w:pPr>
        <w:ind w:left="5263" w:hanging="315"/>
      </w:pPr>
      <w:rPr>
        <w:rFonts w:hint="default"/>
        <w:lang w:val="es-ES" w:eastAsia="en-US" w:bidi="ar-SA"/>
      </w:rPr>
    </w:lvl>
    <w:lvl w:ilvl="7" w:tplc="5434B7C8">
      <w:numFmt w:val="bullet"/>
      <w:lvlText w:val="•"/>
      <w:lvlJc w:val="left"/>
      <w:pPr>
        <w:ind w:left="6124" w:hanging="315"/>
      </w:pPr>
      <w:rPr>
        <w:rFonts w:hint="default"/>
        <w:lang w:val="es-ES" w:eastAsia="en-US" w:bidi="ar-SA"/>
      </w:rPr>
    </w:lvl>
    <w:lvl w:ilvl="8" w:tplc="1FA0A462">
      <w:numFmt w:val="bullet"/>
      <w:lvlText w:val="•"/>
      <w:lvlJc w:val="left"/>
      <w:pPr>
        <w:ind w:left="6985" w:hanging="315"/>
      </w:pPr>
      <w:rPr>
        <w:rFonts w:hint="default"/>
        <w:lang w:val="es-ES" w:eastAsia="en-US" w:bidi="ar-SA"/>
      </w:rPr>
    </w:lvl>
  </w:abstractNum>
  <w:abstractNum w:abstractNumId="3" w15:restartNumberingAfterBreak="0">
    <w:nsid w:val="36FA5D2F"/>
    <w:multiLevelType w:val="hybridMultilevel"/>
    <w:tmpl w:val="17E2AA52"/>
    <w:lvl w:ilvl="0" w:tplc="A10CFB66">
      <w:start w:val="4"/>
      <w:numFmt w:val="decimal"/>
      <w:lvlText w:val="%1"/>
      <w:lvlJc w:val="left"/>
      <w:pPr>
        <w:ind w:left="298" w:hanging="192"/>
      </w:pPr>
      <w:rPr>
        <w:rFonts w:ascii="Tahoma" w:eastAsia="Tahoma" w:hAnsi="Tahoma" w:cs="Tahoma" w:hint="default"/>
        <w:color w:val="231F20"/>
        <w:w w:val="103"/>
        <w:sz w:val="12"/>
        <w:szCs w:val="12"/>
        <w:lang w:val="es-ES" w:eastAsia="en-US" w:bidi="ar-SA"/>
      </w:rPr>
    </w:lvl>
    <w:lvl w:ilvl="1" w:tplc="27203C36">
      <w:numFmt w:val="bullet"/>
      <w:lvlText w:val=""/>
      <w:lvlJc w:val="left"/>
      <w:pPr>
        <w:ind w:left="484" w:hanging="227"/>
      </w:pPr>
      <w:rPr>
        <w:rFonts w:ascii="Symbol" w:eastAsia="Symbol" w:hAnsi="Symbol" w:cs="Symbol" w:hint="default"/>
        <w:color w:val="231F20"/>
        <w:w w:val="100"/>
        <w:sz w:val="18"/>
        <w:szCs w:val="18"/>
        <w:lang w:val="es-ES" w:eastAsia="en-US" w:bidi="ar-SA"/>
      </w:rPr>
    </w:lvl>
    <w:lvl w:ilvl="2" w:tplc="6C76608C">
      <w:numFmt w:val="bullet"/>
      <w:lvlText w:val="•"/>
      <w:lvlJc w:val="left"/>
      <w:pPr>
        <w:ind w:left="1256" w:hanging="227"/>
      </w:pPr>
      <w:rPr>
        <w:rFonts w:hint="default"/>
        <w:lang w:val="es-ES" w:eastAsia="en-US" w:bidi="ar-SA"/>
      </w:rPr>
    </w:lvl>
    <w:lvl w:ilvl="3" w:tplc="4DA89D26">
      <w:numFmt w:val="bullet"/>
      <w:lvlText w:val="•"/>
      <w:lvlJc w:val="left"/>
      <w:pPr>
        <w:ind w:left="2033" w:hanging="227"/>
      </w:pPr>
      <w:rPr>
        <w:rFonts w:hint="default"/>
        <w:lang w:val="es-ES" w:eastAsia="en-US" w:bidi="ar-SA"/>
      </w:rPr>
    </w:lvl>
    <w:lvl w:ilvl="4" w:tplc="52260D60">
      <w:numFmt w:val="bullet"/>
      <w:lvlText w:val="•"/>
      <w:lvlJc w:val="left"/>
      <w:pPr>
        <w:ind w:left="2810" w:hanging="227"/>
      </w:pPr>
      <w:rPr>
        <w:rFonts w:hint="default"/>
        <w:lang w:val="es-ES" w:eastAsia="en-US" w:bidi="ar-SA"/>
      </w:rPr>
    </w:lvl>
    <w:lvl w:ilvl="5" w:tplc="629673B6">
      <w:numFmt w:val="bullet"/>
      <w:lvlText w:val="•"/>
      <w:lvlJc w:val="left"/>
      <w:pPr>
        <w:ind w:left="3586" w:hanging="227"/>
      </w:pPr>
      <w:rPr>
        <w:rFonts w:hint="default"/>
        <w:lang w:val="es-ES" w:eastAsia="en-US" w:bidi="ar-SA"/>
      </w:rPr>
    </w:lvl>
    <w:lvl w:ilvl="6" w:tplc="975C1868">
      <w:numFmt w:val="bullet"/>
      <w:lvlText w:val="•"/>
      <w:lvlJc w:val="left"/>
      <w:pPr>
        <w:ind w:left="4363" w:hanging="227"/>
      </w:pPr>
      <w:rPr>
        <w:rFonts w:hint="default"/>
        <w:lang w:val="es-ES" w:eastAsia="en-US" w:bidi="ar-SA"/>
      </w:rPr>
    </w:lvl>
    <w:lvl w:ilvl="7" w:tplc="C7187918">
      <w:numFmt w:val="bullet"/>
      <w:lvlText w:val="•"/>
      <w:lvlJc w:val="left"/>
      <w:pPr>
        <w:ind w:left="5140" w:hanging="227"/>
      </w:pPr>
      <w:rPr>
        <w:rFonts w:hint="default"/>
        <w:lang w:val="es-ES" w:eastAsia="en-US" w:bidi="ar-SA"/>
      </w:rPr>
    </w:lvl>
    <w:lvl w:ilvl="8" w:tplc="18BC4F50">
      <w:numFmt w:val="bullet"/>
      <w:lvlText w:val="•"/>
      <w:lvlJc w:val="left"/>
      <w:pPr>
        <w:ind w:left="5917" w:hanging="227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1C5A"/>
    <w:rsid w:val="000044EA"/>
    <w:rsid w:val="00030166"/>
    <w:rsid w:val="00130421"/>
    <w:rsid w:val="002D3900"/>
    <w:rsid w:val="002E0580"/>
    <w:rsid w:val="0039298E"/>
    <w:rsid w:val="00443201"/>
    <w:rsid w:val="00462D1E"/>
    <w:rsid w:val="00667AB8"/>
    <w:rsid w:val="006D2482"/>
    <w:rsid w:val="006E6DC4"/>
    <w:rsid w:val="00751CBD"/>
    <w:rsid w:val="00767340"/>
    <w:rsid w:val="008571C4"/>
    <w:rsid w:val="008F115F"/>
    <w:rsid w:val="009037B1"/>
    <w:rsid w:val="00A82918"/>
    <w:rsid w:val="00A868E1"/>
    <w:rsid w:val="00BA2B71"/>
    <w:rsid w:val="00BD2D74"/>
    <w:rsid w:val="00C436B8"/>
    <w:rsid w:val="00CD23AC"/>
    <w:rsid w:val="00DC20CF"/>
    <w:rsid w:val="00DD7D2B"/>
    <w:rsid w:val="00E62322"/>
    <w:rsid w:val="00F40E76"/>
    <w:rsid w:val="00F91C5A"/>
    <w:rsid w:val="00F934FA"/>
    <w:rsid w:val="00FA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752AB45"/>
  <w15:docId w15:val="{D8510159-7613-4054-A245-860610321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2">
    <w:name w:val="heading 2"/>
    <w:basedOn w:val="Normal"/>
    <w:link w:val="Ttulo2Car"/>
    <w:uiPriority w:val="1"/>
    <w:qFormat/>
    <w:rsid w:val="00462D1E"/>
    <w:pPr>
      <w:spacing w:before="68"/>
      <w:ind w:left="106"/>
      <w:outlineLvl w:val="1"/>
    </w:pPr>
    <w:rPr>
      <w:rFonts w:ascii="Tahoma" w:eastAsia="Tahoma" w:hAnsi="Tahoma" w:cs="Tahoma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201"/>
      <w:ind w:left="102"/>
    </w:pPr>
    <w:rPr>
      <w:sz w:val="32"/>
      <w:szCs w:val="32"/>
    </w:rPr>
  </w:style>
  <w:style w:type="paragraph" w:styleId="Ttulo">
    <w:name w:val="Title"/>
    <w:basedOn w:val="Normal"/>
    <w:uiPriority w:val="10"/>
    <w:qFormat/>
    <w:pPr>
      <w:spacing w:before="81"/>
      <w:ind w:left="2395" w:right="2395"/>
      <w:jc w:val="center"/>
    </w:pPr>
    <w:rPr>
      <w:rFonts w:ascii="Arial MT" w:eastAsia="Arial MT" w:hAnsi="Arial MT" w:cs="Arial MT"/>
      <w:sz w:val="48"/>
      <w:szCs w:val="48"/>
    </w:rPr>
  </w:style>
  <w:style w:type="paragraph" w:styleId="Prrafodelista">
    <w:name w:val="List Paragraph"/>
    <w:basedOn w:val="Normal"/>
    <w:uiPriority w:val="1"/>
    <w:qFormat/>
    <w:pPr>
      <w:spacing w:before="201"/>
      <w:ind w:left="102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436B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436B8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436B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436B8"/>
    <w:rPr>
      <w:rFonts w:ascii="Calibri" w:eastAsia="Calibri" w:hAnsi="Calibri" w:cs="Calibri"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462D1E"/>
    <w:rPr>
      <w:rFonts w:ascii="Tahoma" w:eastAsia="Tahoma" w:hAnsi="Tahoma" w:cs="Tahoma"/>
      <w:b/>
      <w:bCs/>
      <w:sz w:val="20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62D1E"/>
    <w:rPr>
      <w:rFonts w:ascii="Tahoma" w:eastAsia="Tahoma" w:hAnsi="Tahoma" w:cs="Tahoma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62D1E"/>
    <w:rPr>
      <w:rFonts w:ascii="Tahoma" w:eastAsia="Tahoma" w:hAnsi="Tahoma" w:cs="Tahoma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462D1E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6E6D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ub.uy/ministerio-salud-publica/sites/ministerio-salud-publica/files/documentos/publicaciones/Norma%20Nacional%20de%20Lactancia%20Materna.pdf" TargetMode="External"/><Relationship Id="rId1" Type="http://schemas.openxmlformats.org/officeDocument/2006/relationships/hyperlink" Target="https://www.gub.uy/ministerio-salud-publica/sites/ministerio-salud-publica/files/documentos/publicaciones/RECOMENDACION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95FBD-385E-4977-BD9A-6C3F30CF3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877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</dc:creator>
  <cp:lastModifiedBy>Rosengurtt, Ana</cp:lastModifiedBy>
  <cp:revision>22</cp:revision>
  <cp:lastPrinted>2026-05-04T21:59:00Z</cp:lastPrinted>
  <dcterms:created xsi:type="dcterms:W3CDTF">2022-10-20T17:17:00Z</dcterms:created>
  <dcterms:modified xsi:type="dcterms:W3CDTF">2026-05-04T22:00:00Z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2022-10-20T00:00:00Z</vt:filetime>
  </property>
</Properties>
</file>